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E4FE9" w:rsidRDefault="004E53F8" w:rsidP="00427F7C">
      <w:pPr>
        <w:jc w:val="center"/>
        <w:rPr>
          <w:rFonts w:ascii="Arial" w:hAnsi="Arial" w:cs="Arial"/>
          <w:b/>
          <w:sz w:val="22"/>
          <w:szCs w:val="22"/>
          <w:u w:val="single"/>
          <w:lang w:val="ro-RO"/>
        </w:rPr>
      </w:pPr>
      <w:r w:rsidRPr="004E53F8">
        <w:rPr>
          <w:rFonts w:ascii="Arial" w:hAnsi="Arial" w:cs="Arial"/>
          <w:b/>
          <w:sz w:val="22"/>
          <w:szCs w:val="22"/>
          <w:lang w:val="ro-RO"/>
        </w:rPr>
        <w:t xml:space="preserve"> </w:t>
      </w:r>
      <w:r w:rsidR="00EE4FE9">
        <w:rPr>
          <w:rFonts w:ascii="Arial" w:hAnsi="Arial" w:cs="Arial"/>
          <w:b/>
          <w:sz w:val="22"/>
          <w:szCs w:val="22"/>
          <w:lang w:val="ro-RO"/>
        </w:rPr>
        <w:t xml:space="preserve">         </w:t>
      </w:r>
      <w:r w:rsidR="001761DF">
        <w:rPr>
          <w:rFonts w:ascii="Arial" w:hAnsi="Arial" w:cs="Arial"/>
          <w:b/>
          <w:sz w:val="22"/>
          <w:szCs w:val="22"/>
          <w:lang w:val="ro-RO"/>
        </w:rPr>
        <w:tab/>
      </w:r>
      <w:r w:rsidR="001761DF">
        <w:rPr>
          <w:rFonts w:ascii="Arial" w:hAnsi="Arial" w:cs="Arial"/>
          <w:b/>
          <w:sz w:val="22"/>
          <w:szCs w:val="22"/>
          <w:lang w:val="ro-RO"/>
        </w:rPr>
        <w:tab/>
      </w:r>
      <w:r w:rsidR="001761DF">
        <w:rPr>
          <w:rFonts w:ascii="Arial" w:hAnsi="Arial" w:cs="Arial"/>
          <w:b/>
          <w:sz w:val="22"/>
          <w:szCs w:val="22"/>
          <w:lang w:val="ro-RO"/>
        </w:rPr>
        <w:tab/>
      </w:r>
      <w:r w:rsidR="001761DF">
        <w:rPr>
          <w:rFonts w:ascii="Arial" w:hAnsi="Arial" w:cs="Arial"/>
          <w:b/>
          <w:sz w:val="22"/>
          <w:szCs w:val="22"/>
          <w:lang w:val="ro-RO"/>
        </w:rPr>
        <w:tab/>
      </w:r>
      <w:r w:rsidR="001761DF">
        <w:rPr>
          <w:rFonts w:ascii="Arial" w:hAnsi="Arial" w:cs="Arial"/>
          <w:b/>
          <w:sz w:val="22"/>
          <w:szCs w:val="22"/>
          <w:lang w:val="ro-RO"/>
        </w:rPr>
        <w:tab/>
      </w:r>
      <w:r w:rsidR="001761DF">
        <w:rPr>
          <w:rFonts w:ascii="Arial" w:hAnsi="Arial" w:cs="Arial"/>
          <w:b/>
          <w:sz w:val="22"/>
          <w:szCs w:val="22"/>
          <w:lang w:val="ro-RO"/>
        </w:rPr>
        <w:tab/>
      </w:r>
      <w:r w:rsidR="001761DF">
        <w:rPr>
          <w:rFonts w:ascii="Arial" w:hAnsi="Arial" w:cs="Arial"/>
          <w:b/>
          <w:sz w:val="22"/>
          <w:szCs w:val="22"/>
          <w:lang w:val="ro-RO"/>
        </w:rPr>
        <w:tab/>
      </w:r>
    </w:p>
    <w:p w:rsidR="001761DF" w:rsidRDefault="001761DF" w:rsidP="006F434B">
      <w:pPr>
        <w:jc w:val="center"/>
        <w:rPr>
          <w:rFonts w:ascii="Arial" w:hAnsi="Arial" w:cs="Arial"/>
          <w:b/>
          <w:sz w:val="22"/>
          <w:szCs w:val="22"/>
          <w:u w:val="single"/>
          <w:lang w:val="ro-RO"/>
        </w:rPr>
      </w:pPr>
    </w:p>
    <w:p w:rsidR="00D37DE5" w:rsidRDefault="00D37DE5" w:rsidP="006F434B">
      <w:pPr>
        <w:jc w:val="center"/>
        <w:rPr>
          <w:rFonts w:ascii="Arial" w:hAnsi="Arial" w:cs="Arial"/>
          <w:b/>
          <w:u w:val="single"/>
          <w:lang w:val="ro-RO"/>
        </w:rPr>
      </w:pPr>
    </w:p>
    <w:p w:rsidR="00D37DE5" w:rsidRDefault="00D37DE5" w:rsidP="006F434B">
      <w:pPr>
        <w:jc w:val="center"/>
        <w:rPr>
          <w:rFonts w:ascii="Arial" w:hAnsi="Arial" w:cs="Arial"/>
          <w:b/>
          <w:u w:val="single"/>
          <w:lang w:val="ro-RO"/>
        </w:rPr>
      </w:pPr>
    </w:p>
    <w:p w:rsidR="00F269B9" w:rsidRPr="00083246" w:rsidRDefault="00F269B9" w:rsidP="006F434B">
      <w:pPr>
        <w:jc w:val="center"/>
        <w:rPr>
          <w:rFonts w:ascii="Arial" w:hAnsi="Arial" w:cs="Arial"/>
          <w:b/>
          <w:u w:val="single"/>
          <w:lang w:val="ro-RO"/>
        </w:rPr>
      </w:pPr>
      <w:r w:rsidRPr="00083246">
        <w:rPr>
          <w:rFonts w:ascii="Arial" w:hAnsi="Arial" w:cs="Arial"/>
          <w:b/>
          <w:u w:val="single"/>
          <w:lang w:val="ro-RO"/>
        </w:rPr>
        <w:t>ANUNT DE PARTICIPARE</w:t>
      </w:r>
    </w:p>
    <w:p w:rsidR="00586715" w:rsidRDefault="00586715" w:rsidP="00CA1B71">
      <w:pPr>
        <w:jc w:val="center"/>
        <w:rPr>
          <w:rFonts w:ascii="Arial" w:hAnsi="Arial" w:cs="Arial"/>
          <w:b/>
          <w:color w:val="000000"/>
          <w:lang w:val="ro-RO"/>
        </w:rPr>
      </w:pPr>
      <w:r>
        <w:rPr>
          <w:rFonts w:ascii="Arial" w:hAnsi="Arial" w:cs="Arial"/>
          <w:b/>
          <w:color w:val="000000"/>
          <w:lang w:val="ro-RO"/>
        </w:rPr>
        <w:t>Servicii de reparare a ascensoarelor</w:t>
      </w:r>
    </w:p>
    <w:p w:rsidR="00CA1B71" w:rsidRPr="00083246" w:rsidRDefault="00CA1B71" w:rsidP="00CA1B71">
      <w:pPr>
        <w:jc w:val="center"/>
        <w:rPr>
          <w:rFonts w:ascii="Arial" w:hAnsi="Arial" w:cs="Arial"/>
          <w:b/>
          <w:lang w:val="ro-RO"/>
        </w:rPr>
      </w:pPr>
      <w:r w:rsidRPr="00083246">
        <w:rPr>
          <w:rFonts w:ascii="Arial" w:hAnsi="Arial" w:cs="Arial"/>
          <w:b/>
          <w:color w:val="000000"/>
          <w:lang w:val="ro-RO"/>
        </w:rPr>
        <w:t xml:space="preserve">Cod CPV </w:t>
      </w:r>
      <w:r w:rsidR="00586715">
        <w:rPr>
          <w:rFonts w:ascii="Arial" w:hAnsi="Arial" w:cs="Arial"/>
          <w:b/>
          <w:color w:val="000000"/>
          <w:lang w:val="ro-RO"/>
        </w:rPr>
        <w:t>50750000-7</w:t>
      </w:r>
    </w:p>
    <w:p w:rsidR="00F269B9" w:rsidRPr="00083246" w:rsidRDefault="00F269B9" w:rsidP="006F434B">
      <w:pPr>
        <w:jc w:val="both"/>
        <w:rPr>
          <w:rFonts w:ascii="Arial" w:hAnsi="Arial" w:cs="Arial"/>
          <w:lang w:val="ro-RO"/>
        </w:rPr>
      </w:pPr>
    </w:p>
    <w:p w:rsidR="004B499F" w:rsidRDefault="004B499F" w:rsidP="006F434B">
      <w:pPr>
        <w:jc w:val="both"/>
        <w:rPr>
          <w:rFonts w:ascii="Arial" w:hAnsi="Arial" w:cs="Arial"/>
          <w:lang w:val="ro-RO"/>
        </w:rPr>
      </w:pPr>
    </w:p>
    <w:p w:rsidR="004B499F" w:rsidRDefault="004B499F" w:rsidP="006F434B">
      <w:pPr>
        <w:jc w:val="both"/>
        <w:rPr>
          <w:rFonts w:ascii="Arial" w:hAnsi="Arial" w:cs="Arial"/>
          <w:lang w:val="ro-RO"/>
        </w:rPr>
      </w:pPr>
    </w:p>
    <w:p w:rsidR="00D37DE5" w:rsidRDefault="00D37DE5" w:rsidP="006F434B">
      <w:pPr>
        <w:jc w:val="both"/>
        <w:rPr>
          <w:rFonts w:ascii="Arial" w:hAnsi="Arial" w:cs="Arial"/>
          <w:lang w:val="ro-RO"/>
        </w:rPr>
      </w:pPr>
    </w:p>
    <w:p w:rsidR="00F269B9" w:rsidRPr="00D37DE5" w:rsidRDefault="00F929A5" w:rsidP="006F434B">
      <w:pPr>
        <w:jc w:val="both"/>
        <w:rPr>
          <w:rFonts w:ascii="Arial" w:hAnsi="Arial" w:cs="Arial"/>
          <w:sz w:val="24"/>
          <w:szCs w:val="24"/>
          <w:lang w:val="ro-RO"/>
        </w:rPr>
      </w:pPr>
      <w:r w:rsidRPr="00D37DE5">
        <w:rPr>
          <w:rFonts w:ascii="Arial" w:hAnsi="Arial" w:cs="Arial"/>
          <w:sz w:val="24"/>
          <w:szCs w:val="24"/>
          <w:lang w:val="ro-RO"/>
        </w:rPr>
        <w:t>I.</w:t>
      </w:r>
      <w:r w:rsidR="00F269B9" w:rsidRPr="00D37DE5">
        <w:rPr>
          <w:rFonts w:ascii="Arial" w:hAnsi="Arial" w:cs="Arial"/>
          <w:sz w:val="24"/>
          <w:szCs w:val="24"/>
          <w:lang w:val="ro-RO"/>
        </w:rPr>
        <w:t xml:space="preserve"> ENTITATEA CONTRACTANTA: S.N.G.N. ROMGAZ S.A. MEDIAȘ </w:t>
      </w:r>
    </w:p>
    <w:p w:rsidR="00F269B9" w:rsidRPr="00D37DE5" w:rsidRDefault="00F269B9" w:rsidP="006F434B">
      <w:pPr>
        <w:jc w:val="both"/>
        <w:rPr>
          <w:rFonts w:ascii="Arial" w:hAnsi="Arial" w:cs="Arial"/>
          <w:sz w:val="24"/>
          <w:szCs w:val="24"/>
          <w:lang w:val="ro-RO"/>
        </w:rPr>
      </w:pPr>
      <w:r w:rsidRPr="00D37DE5">
        <w:rPr>
          <w:rFonts w:ascii="Arial" w:hAnsi="Arial" w:cs="Arial"/>
          <w:sz w:val="24"/>
          <w:szCs w:val="24"/>
          <w:lang w:val="ro-RO"/>
        </w:rPr>
        <w:t xml:space="preserve">Adresa: P-ta Constantin </w:t>
      </w:r>
      <w:r w:rsidR="006F434B" w:rsidRPr="00D37DE5">
        <w:rPr>
          <w:rFonts w:ascii="Arial" w:hAnsi="Arial" w:cs="Arial"/>
          <w:sz w:val="24"/>
          <w:szCs w:val="24"/>
          <w:lang w:val="ro-RO"/>
        </w:rPr>
        <w:t>MOTAȘ</w:t>
      </w:r>
      <w:r w:rsidRPr="00D37DE5">
        <w:rPr>
          <w:rFonts w:ascii="Arial" w:hAnsi="Arial" w:cs="Arial"/>
          <w:sz w:val="24"/>
          <w:szCs w:val="24"/>
          <w:lang w:val="ro-RO"/>
        </w:rPr>
        <w:t xml:space="preserve">, nr. 4, Mediaș, Cod poștal: 551130, Romania </w:t>
      </w:r>
    </w:p>
    <w:p w:rsidR="00F269B9" w:rsidRPr="00D37DE5" w:rsidRDefault="00F269B9" w:rsidP="006F434B">
      <w:pPr>
        <w:jc w:val="both"/>
        <w:rPr>
          <w:rFonts w:ascii="Arial" w:hAnsi="Arial" w:cs="Arial"/>
          <w:sz w:val="24"/>
          <w:szCs w:val="24"/>
          <w:lang w:val="ro-RO"/>
        </w:rPr>
      </w:pPr>
      <w:r w:rsidRPr="00D37DE5">
        <w:rPr>
          <w:rFonts w:ascii="Arial" w:hAnsi="Arial" w:cs="Arial"/>
          <w:sz w:val="24"/>
          <w:szCs w:val="24"/>
          <w:lang w:val="ro-RO"/>
        </w:rPr>
        <w:t>Tel: +40 0374 401</w:t>
      </w:r>
      <w:r w:rsidR="006F434B" w:rsidRPr="00D37DE5">
        <w:rPr>
          <w:rFonts w:ascii="Arial" w:hAnsi="Arial" w:cs="Arial"/>
          <w:sz w:val="24"/>
          <w:szCs w:val="24"/>
          <w:lang w:val="ro-RO"/>
        </w:rPr>
        <w:t xml:space="preserve"> </w:t>
      </w:r>
      <w:r w:rsidR="009557F9" w:rsidRPr="00D37DE5">
        <w:rPr>
          <w:rFonts w:ascii="Arial" w:hAnsi="Arial" w:cs="Arial"/>
          <w:sz w:val="24"/>
          <w:szCs w:val="24"/>
          <w:lang w:val="ro-RO"/>
        </w:rPr>
        <w:t>949</w:t>
      </w:r>
      <w:r w:rsidRPr="00D37DE5">
        <w:rPr>
          <w:rFonts w:ascii="Arial" w:hAnsi="Arial" w:cs="Arial"/>
          <w:sz w:val="24"/>
          <w:szCs w:val="24"/>
          <w:lang w:val="ro-RO"/>
        </w:rPr>
        <w:t xml:space="preserve"> </w:t>
      </w:r>
    </w:p>
    <w:p w:rsidR="00F269B9" w:rsidRPr="00D37DE5" w:rsidRDefault="00F269B9" w:rsidP="006F434B">
      <w:pPr>
        <w:jc w:val="both"/>
        <w:rPr>
          <w:rFonts w:ascii="Arial" w:hAnsi="Arial" w:cs="Arial"/>
          <w:sz w:val="24"/>
          <w:szCs w:val="24"/>
          <w:lang w:val="ro-RO"/>
        </w:rPr>
      </w:pPr>
      <w:r w:rsidRPr="00D37DE5">
        <w:rPr>
          <w:rFonts w:ascii="Arial" w:hAnsi="Arial" w:cs="Arial"/>
          <w:sz w:val="24"/>
          <w:szCs w:val="24"/>
          <w:lang w:val="ro-RO"/>
        </w:rPr>
        <w:t>Fax: +40 269 844</w:t>
      </w:r>
      <w:r w:rsidR="006F434B" w:rsidRPr="00D37DE5">
        <w:rPr>
          <w:rFonts w:ascii="Arial" w:hAnsi="Arial" w:cs="Arial"/>
          <w:sz w:val="24"/>
          <w:szCs w:val="24"/>
          <w:lang w:val="ro-RO"/>
        </w:rPr>
        <w:t xml:space="preserve"> </w:t>
      </w:r>
      <w:r w:rsidRPr="00D37DE5">
        <w:rPr>
          <w:rFonts w:ascii="Arial" w:hAnsi="Arial" w:cs="Arial"/>
          <w:sz w:val="24"/>
          <w:szCs w:val="24"/>
          <w:lang w:val="ro-RO"/>
        </w:rPr>
        <w:t xml:space="preserve">184 </w:t>
      </w:r>
    </w:p>
    <w:p w:rsidR="00F269B9" w:rsidRPr="00D37DE5" w:rsidRDefault="00F269B9" w:rsidP="006F434B">
      <w:pPr>
        <w:jc w:val="both"/>
        <w:rPr>
          <w:rFonts w:ascii="Arial" w:hAnsi="Arial" w:cs="Arial"/>
          <w:sz w:val="24"/>
          <w:szCs w:val="24"/>
          <w:lang w:val="ro-RO"/>
        </w:rPr>
      </w:pPr>
      <w:r w:rsidRPr="00D37DE5">
        <w:rPr>
          <w:rFonts w:ascii="Arial" w:hAnsi="Arial" w:cs="Arial"/>
          <w:sz w:val="24"/>
          <w:szCs w:val="24"/>
          <w:lang w:val="ro-RO"/>
        </w:rPr>
        <w:t>Punct de contact: Serviciul Achiziții</w:t>
      </w:r>
      <w:r w:rsidR="00725749" w:rsidRPr="00D37DE5">
        <w:rPr>
          <w:rFonts w:ascii="Arial" w:hAnsi="Arial" w:cs="Arial"/>
          <w:sz w:val="24"/>
          <w:szCs w:val="24"/>
          <w:lang w:val="ro-RO"/>
        </w:rPr>
        <w:t xml:space="preserve"> Directe și Proceduri Simplificate</w:t>
      </w:r>
      <w:r w:rsidRPr="00D37DE5">
        <w:rPr>
          <w:rFonts w:ascii="Arial" w:hAnsi="Arial" w:cs="Arial"/>
          <w:sz w:val="24"/>
          <w:szCs w:val="24"/>
          <w:lang w:val="ro-RO"/>
        </w:rPr>
        <w:t xml:space="preserve">. </w:t>
      </w:r>
    </w:p>
    <w:p w:rsidR="00F269B9" w:rsidRPr="00D37DE5" w:rsidRDefault="00F269B9" w:rsidP="006F434B">
      <w:pPr>
        <w:jc w:val="both"/>
        <w:rPr>
          <w:rFonts w:ascii="Arial" w:hAnsi="Arial" w:cs="Arial"/>
          <w:sz w:val="24"/>
          <w:szCs w:val="24"/>
          <w:lang w:val="ro-RO"/>
        </w:rPr>
      </w:pPr>
      <w:r w:rsidRPr="00D37DE5">
        <w:rPr>
          <w:rFonts w:ascii="Arial" w:hAnsi="Arial" w:cs="Arial"/>
          <w:sz w:val="24"/>
          <w:szCs w:val="24"/>
          <w:lang w:val="ro-RO"/>
        </w:rPr>
        <w:t xml:space="preserve">Adresa de internet: www.romgaz.ro. </w:t>
      </w:r>
    </w:p>
    <w:p w:rsidR="00F269B9" w:rsidRPr="00D37DE5" w:rsidRDefault="00F269B9" w:rsidP="006F434B">
      <w:pPr>
        <w:jc w:val="both"/>
        <w:rPr>
          <w:rFonts w:ascii="Arial" w:hAnsi="Arial" w:cs="Arial"/>
          <w:sz w:val="24"/>
          <w:szCs w:val="24"/>
          <w:lang w:val="ro-RO"/>
        </w:rPr>
      </w:pPr>
      <w:r w:rsidRPr="00D37DE5">
        <w:rPr>
          <w:rFonts w:ascii="Arial" w:hAnsi="Arial" w:cs="Arial"/>
          <w:sz w:val="24"/>
          <w:szCs w:val="24"/>
          <w:lang w:val="ro-RO"/>
        </w:rPr>
        <w:t>Procedura de atribuire aleasa: Achiziție directă.</w:t>
      </w:r>
    </w:p>
    <w:p w:rsidR="00F269B9" w:rsidRPr="00D37DE5" w:rsidRDefault="00F269B9" w:rsidP="006F434B">
      <w:pPr>
        <w:jc w:val="both"/>
        <w:rPr>
          <w:rFonts w:ascii="Arial" w:hAnsi="Arial" w:cs="Arial"/>
          <w:sz w:val="24"/>
          <w:szCs w:val="24"/>
          <w:lang w:val="ro-RO"/>
        </w:rPr>
      </w:pPr>
    </w:p>
    <w:p w:rsidR="00365EEC" w:rsidRPr="00D37DE5" w:rsidRDefault="00F929A5" w:rsidP="00CA1B71">
      <w:pPr>
        <w:rPr>
          <w:rFonts w:ascii="Arial" w:hAnsi="Arial" w:cs="Arial"/>
          <w:sz w:val="24"/>
          <w:szCs w:val="24"/>
          <w:lang w:val="ro-RO"/>
        </w:rPr>
      </w:pPr>
      <w:r w:rsidRPr="00D37DE5">
        <w:rPr>
          <w:rFonts w:ascii="Arial" w:hAnsi="Arial" w:cs="Arial"/>
          <w:sz w:val="24"/>
          <w:szCs w:val="24"/>
          <w:lang w:val="ro-RO"/>
        </w:rPr>
        <w:t>II.</w:t>
      </w:r>
      <w:r w:rsidR="00F269B9" w:rsidRPr="00D37DE5">
        <w:rPr>
          <w:rFonts w:ascii="Arial" w:hAnsi="Arial" w:cs="Arial"/>
          <w:sz w:val="24"/>
          <w:szCs w:val="24"/>
          <w:lang w:val="ro-RO"/>
        </w:rPr>
        <w:t xml:space="preserve"> OBIECTUL </w:t>
      </w:r>
      <w:r w:rsidR="00A36DE6" w:rsidRPr="00D37DE5">
        <w:rPr>
          <w:rFonts w:ascii="Arial" w:hAnsi="Arial" w:cs="Arial"/>
          <w:sz w:val="24"/>
          <w:szCs w:val="24"/>
          <w:lang w:val="ro-RO"/>
        </w:rPr>
        <w:t>ACHIZIȚIEI</w:t>
      </w:r>
      <w:r w:rsidR="00F269B9" w:rsidRPr="00D37DE5">
        <w:rPr>
          <w:rFonts w:ascii="Arial" w:hAnsi="Arial" w:cs="Arial"/>
          <w:sz w:val="24"/>
          <w:szCs w:val="24"/>
          <w:lang w:val="ro-RO"/>
        </w:rPr>
        <w:t xml:space="preserve">: </w:t>
      </w:r>
    </w:p>
    <w:p w:rsidR="00365EEC" w:rsidRPr="00D37DE5" w:rsidRDefault="00365EEC" w:rsidP="00CA1B71">
      <w:pPr>
        <w:rPr>
          <w:rFonts w:ascii="Arial" w:hAnsi="Arial" w:cs="Arial"/>
          <w:sz w:val="24"/>
          <w:szCs w:val="24"/>
          <w:lang w:val="ro-RO"/>
        </w:rPr>
      </w:pPr>
    </w:p>
    <w:p w:rsidR="00CA1B71" w:rsidRPr="00D37DE5" w:rsidRDefault="00365EEC" w:rsidP="00CA1B71">
      <w:pPr>
        <w:rPr>
          <w:rFonts w:ascii="Arial" w:hAnsi="Arial" w:cs="Arial"/>
          <w:color w:val="000000"/>
          <w:sz w:val="24"/>
          <w:szCs w:val="24"/>
          <w:lang w:val="ro-RO"/>
        </w:rPr>
      </w:pPr>
      <w:r w:rsidRPr="00D37DE5">
        <w:rPr>
          <w:rFonts w:ascii="Arial" w:hAnsi="Arial" w:cs="Arial"/>
          <w:sz w:val="24"/>
          <w:szCs w:val="24"/>
          <w:lang w:val="ro-RO"/>
        </w:rPr>
        <w:t xml:space="preserve">● </w:t>
      </w:r>
      <w:r w:rsidR="00CA1B71" w:rsidRPr="00D37DE5">
        <w:rPr>
          <w:rFonts w:ascii="Arial" w:hAnsi="Arial" w:cs="Arial"/>
          <w:b/>
          <w:color w:val="000000"/>
          <w:sz w:val="24"/>
          <w:szCs w:val="24"/>
          <w:lang w:val="ro-RO"/>
        </w:rPr>
        <w:t>„</w:t>
      </w:r>
      <w:r w:rsidR="00586715" w:rsidRPr="00D37DE5">
        <w:rPr>
          <w:rFonts w:ascii="Arial" w:hAnsi="Arial" w:cs="Arial"/>
          <w:b/>
          <w:color w:val="000000"/>
          <w:sz w:val="24"/>
          <w:szCs w:val="24"/>
          <w:lang w:val="ro-RO"/>
        </w:rPr>
        <w:t>Servicii de reparare a ascensoarelor</w:t>
      </w:r>
      <w:r w:rsidR="00CA1B71" w:rsidRPr="00D37DE5">
        <w:rPr>
          <w:rFonts w:ascii="Arial" w:hAnsi="Arial" w:cs="Arial"/>
          <w:b/>
          <w:color w:val="000000"/>
          <w:sz w:val="24"/>
          <w:szCs w:val="24"/>
          <w:lang w:val="ro-RO"/>
        </w:rPr>
        <w:t>”</w:t>
      </w:r>
      <w:r w:rsidRPr="00D37DE5">
        <w:rPr>
          <w:rFonts w:ascii="Arial" w:hAnsi="Arial" w:cs="Arial"/>
          <w:sz w:val="24"/>
          <w:szCs w:val="24"/>
          <w:lang w:val="ro-RO"/>
        </w:rPr>
        <w:t xml:space="preserve"> </w:t>
      </w:r>
    </w:p>
    <w:p w:rsidR="00C7615C" w:rsidRPr="00D37DE5" w:rsidRDefault="00394B1F" w:rsidP="00D37DE5">
      <w:pPr>
        <w:jc w:val="both"/>
        <w:rPr>
          <w:rFonts w:ascii="Arial" w:hAnsi="Arial" w:cs="Arial"/>
          <w:sz w:val="24"/>
          <w:szCs w:val="24"/>
          <w:lang w:val="ro-RO"/>
        </w:rPr>
      </w:pPr>
      <w:r>
        <w:rPr>
          <w:rFonts w:ascii="Arial" w:hAnsi="Arial" w:cs="Arial"/>
          <w:sz w:val="24"/>
          <w:szCs w:val="24"/>
          <w:lang w:val="ro-RO"/>
        </w:rPr>
        <w:t xml:space="preserve"> </w:t>
      </w:r>
      <w:r w:rsidR="00C7615C" w:rsidRPr="00D37DE5">
        <w:rPr>
          <w:rFonts w:ascii="Arial" w:hAnsi="Arial" w:cs="Arial"/>
          <w:sz w:val="24"/>
          <w:szCs w:val="24"/>
          <w:lang w:val="ro-RO"/>
        </w:rPr>
        <w:t xml:space="preserve">In dotarea </w:t>
      </w:r>
      <w:r w:rsidR="00D37DE5" w:rsidRPr="00D37DE5">
        <w:rPr>
          <w:rFonts w:ascii="Arial" w:hAnsi="Arial" w:cs="Arial"/>
          <w:sz w:val="24"/>
          <w:szCs w:val="24"/>
          <w:lang w:val="ro-RO"/>
        </w:rPr>
        <w:t>cladirii</w:t>
      </w:r>
      <w:r w:rsidR="00C7615C" w:rsidRPr="00D37DE5">
        <w:rPr>
          <w:rFonts w:ascii="Arial" w:hAnsi="Arial" w:cs="Arial"/>
          <w:sz w:val="24"/>
          <w:szCs w:val="24"/>
          <w:lang w:val="ro-RO"/>
        </w:rPr>
        <w:t xml:space="preserve"> exista </w:t>
      </w:r>
      <w:r w:rsidR="00D37DE5" w:rsidRPr="00D37DE5">
        <w:rPr>
          <w:rFonts w:ascii="Arial" w:hAnsi="Arial" w:cs="Arial"/>
          <w:sz w:val="24"/>
          <w:szCs w:val="24"/>
          <w:lang w:val="ro-RO"/>
        </w:rPr>
        <w:t>2 ascensoare hidraulice pentru persoane</w:t>
      </w:r>
      <w:r w:rsidR="004D66EA">
        <w:rPr>
          <w:rFonts w:ascii="Arial" w:hAnsi="Arial" w:cs="Arial"/>
          <w:sz w:val="24"/>
          <w:szCs w:val="24"/>
          <w:lang w:val="ro-RO"/>
        </w:rPr>
        <w:t>,</w:t>
      </w:r>
      <w:r w:rsidR="00D37DE5" w:rsidRPr="00D37DE5">
        <w:rPr>
          <w:rFonts w:ascii="Arial" w:hAnsi="Arial" w:cs="Arial"/>
          <w:sz w:val="24"/>
          <w:szCs w:val="24"/>
          <w:lang w:val="ro-RO"/>
        </w:rPr>
        <w:t xml:space="preserve"> tip: ELMAS CONFORT Q=500 kg, an fabricatie: 2009.</w:t>
      </w:r>
      <w:r w:rsidR="00586715" w:rsidRPr="00D37DE5">
        <w:rPr>
          <w:rFonts w:ascii="Arial" w:hAnsi="Arial" w:cs="Arial"/>
          <w:sz w:val="24"/>
          <w:szCs w:val="24"/>
        </w:rPr>
        <w:t xml:space="preserve"> </w:t>
      </w:r>
      <w:r w:rsidR="00D37DE5" w:rsidRPr="00D37DE5">
        <w:rPr>
          <w:rFonts w:ascii="Arial" w:hAnsi="Arial" w:cs="Arial"/>
          <w:sz w:val="24"/>
          <w:szCs w:val="24"/>
        </w:rPr>
        <w:t xml:space="preserve">In </w:t>
      </w:r>
      <w:proofErr w:type="spellStart"/>
      <w:r w:rsidR="00D37DE5" w:rsidRPr="00D37DE5">
        <w:rPr>
          <w:rFonts w:ascii="Arial" w:hAnsi="Arial" w:cs="Arial"/>
          <w:sz w:val="24"/>
          <w:szCs w:val="24"/>
        </w:rPr>
        <w:t>urma</w:t>
      </w:r>
      <w:proofErr w:type="spellEnd"/>
      <w:r w:rsidR="00D37DE5" w:rsidRPr="00D37DE5">
        <w:rPr>
          <w:rFonts w:ascii="Arial" w:hAnsi="Arial" w:cs="Arial"/>
          <w:sz w:val="24"/>
          <w:szCs w:val="24"/>
        </w:rPr>
        <w:t xml:space="preserve"> </w:t>
      </w:r>
      <w:proofErr w:type="spellStart"/>
      <w:r w:rsidR="00D37DE5" w:rsidRPr="00D37DE5">
        <w:rPr>
          <w:rFonts w:ascii="Arial" w:hAnsi="Arial" w:cs="Arial"/>
          <w:sz w:val="24"/>
          <w:szCs w:val="24"/>
        </w:rPr>
        <w:t>efectuarii</w:t>
      </w:r>
      <w:proofErr w:type="spellEnd"/>
      <w:r w:rsidR="00D37DE5" w:rsidRPr="00D37DE5">
        <w:rPr>
          <w:rFonts w:ascii="Arial" w:hAnsi="Arial" w:cs="Arial"/>
          <w:sz w:val="24"/>
          <w:szCs w:val="24"/>
        </w:rPr>
        <w:t xml:space="preserve"> </w:t>
      </w:r>
      <w:proofErr w:type="spellStart"/>
      <w:r w:rsidR="00D37DE5" w:rsidRPr="00D37DE5">
        <w:rPr>
          <w:rFonts w:ascii="Arial" w:hAnsi="Arial" w:cs="Arial"/>
          <w:sz w:val="24"/>
          <w:szCs w:val="24"/>
        </w:rPr>
        <w:t>intretinerii</w:t>
      </w:r>
      <w:proofErr w:type="spellEnd"/>
      <w:r w:rsidR="00D37DE5" w:rsidRPr="00D37DE5">
        <w:rPr>
          <w:rFonts w:ascii="Arial" w:hAnsi="Arial" w:cs="Arial"/>
          <w:sz w:val="24"/>
          <w:szCs w:val="24"/>
        </w:rPr>
        <w:t xml:space="preserve"> </w:t>
      </w:r>
      <w:proofErr w:type="spellStart"/>
      <w:r w:rsidR="00D37DE5" w:rsidRPr="00D37DE5">
        <w:rPr>
          <w:rFonts w:ascii="Arial" w:hAnsi="Arial" w:cs="Arial"/>
          <w:sz w:val="24"/>
          <w:szCs w:val="24"/>
        </w:rPr>
        <w:t>lunare</w:t>
      </w:r>
      <w:proofErr w:type="spellEnd"/>
      <w:r w:rsidR="00D37DE5" w:rsidRPr="00D37DE5">
        <w:rPr>
          <w:rFonts w:ascii="Arial" w:hAnsi="Arial" w:cs="Arial"/>
          <w:sz w:val="24"/>
          <w:szCs w:val="24"/>
        </w:rPr>
        <w:t>,</w:t>
      </w:r>
      <w:r w:rsidR="00D37DE5" w:rsidRPr="00D37DE5">
        <w:rPr>
          <w:rFonts w:ascii="Arial" w:hAnsi="Arial" w:cs="Arial"/>
          <w:i/>
          <w:sz w:val="24"/>
          <w:szCs w:val="24"/>
        </w:rPr>
        <w:t xml:space="preserve"> </w:t>
      </w:r>
      <w:r w:rsidR="00D37DE5" w:rsidRPr="00D37DE5">
        <w:rPr>
          <w:rFonts w:ascii="Arial" w:hAnsi="Arial" w:cs="Arial"/>
          <w:sz w:val="24"/>
          <w:szCs w:val="24"/>
        </w:rPr>
        <w:t xml:space="preserve">s-a </w:t>
      </w:r>
      <w:proofErr w:type="spellStart"/>
      <w:r w:rsidR="00D37DE5" w:rsidRPr="00D37DE5">
        <w:rPr>
          <w:rFonts w:ascii="Arial" w:hAnsi="Arial" w:cs="Arial"/>
          <w:sz w:val="24"/>
          <w:szCs w:val="24"/>
        </w:rPr>
        <w:t>constatat</w:t>
      </w:r>
      <w:proofErr w:type="spellEnd"/>
      <w:r w:rsidR="00D37DE5" w:rsidRPr="00D37DE5">
        <w:rPr>
          <w:rFonts w:ascii="Arial" w:hAnsi="Arial" w:cs="Arial"/>
          <w:sz w:val="24"/>
          <w:szCs w:val="24"/>
        </w:rPr>
        <w:t xml:space="preserve"> </w:t>
      </w:r>
      <w:proofErr w:type="spellStart"/>
      <w:r w:rsidR="00D37DE5" w:rsidRPr="00D37DE5">
        <w:rPr>
          <w:rFonts w:ascii="Arial" w:hAnsi="Arial" w:cs="Arial"/>
          <w:sz w:val="24"/>
          <w:szCs w:val="24"/>
        </w:rPr>
        <w:t>necesar</w:t>
      </w:r>
      <w:proofErr w:type="spellEnd"/>
      <w:r w:rsidR="00586715" w:rsidRPr="00D37DE5">
        <w:rPr>
          <w:rFonts w:ascii="Arial" w:hAnsi="Arial" w:cs="Arial"/>
          <w:sz w:val="24"/>
          <w:szCs w:val="24"/>
        </w:rPr>
        <w:t xml:space="preserve"> </w:t>
      </w:r>
      <w:r w:rsidR="00586715" w:rsidRPr="00D37DE5">
        <w:rPr>
          <w:rFonts w:ascii="Arial" w:hAnsi="Arial" w:cs="Arial"/>
          <w:sz w:val="24"/>
          <w:szCs w:val="24"/>
          <w:lang w:val="ro-RO"/>
        </w:rPr>
        <w:t>inlocuirea distribuitorului hidraulic LRV 175-1/175/251</w:t>
      </w:r>
      <w:proofErr w:type="gramStart"/>
      <w:r w:rsidR="00586715" w:rsidRPr="00D37DE5">
        <w:rPr>
          <w:rFonts w:ascii="Arial" w:hAnsi="Arial" w:cs="Arial"/>
          <w:sz w:val="24"/>
          <w:szCs w:val="24"/>
          <w:lang w:val="ro-RO"/>
        </w:rPr>
        <w:t>,  a</w:t>
      </w:r>
      <w:proofErr w:type="gramEnd"/>
      <w:r w:rsidR="00586715" w:rsidRPr="00D37DE5">
        <w:rPr>
          <w:rFonts w:ascii="Arial" w:hAnsi="Arial" w:cs="Arial"/>
          <w:sz w:val="24"/>
          <w:szCs w:val="24"/>
          <w:lang w:val="ro-RO"/>
        </w:rPr>
        <w:t xml:space="preserve"> APC smart UPC 750VA LCD 230V si a APC smart-UPS 70VA LCD drept</w:t>
      </w:r>
    </w:p>
    <w:p w:rsidR="00F269B9" w:rsidRPr="00D37DE5" w:rsidRDefault="00D37DE5" w:rsidP="00D37DE5">
      <w:pPr>
        <w:rPr>
          <w:rFonts w:ascii="Arial" w:hAnsi="Arial" w:cs="Arial"/>
          <w:b/>
          <w:sz w:val="24"/>
          <w:szCs w:val="24"/>
          <w:lang w:val="ro-RO"/>
        </w:rPr>
      </w:pPr>
      <w:r w:rsidRPr="00D37DE5">
        <w:rPr>
          <w:rFonts w:ascii="Arial" w:hAnsi="Arial" w:cs="Arial"/>
          <w:sz w:val="24"/>
          <w:szCs w:val="24"/>
          <w:lang w:val="ro-RO"/>
        </w:rPr>
        <w:t xml:space="preserve"> </w:t>
      </w:r>
      <w:r w:rsidR="00365EEC" w:rsidRPr="00D37DE5">
        <w:rPr>
          <w:rFonts w:ascii="Arial" w:hAnsi="Arial" w:cs="Arial"/>
          <w:b/>
          <w:sz w:val="24"/>
          <w:szCs w:val="24"/>
          <w:lang w:val="ro-RO"/>
        </w:rPr>
        <w:t>Valoare estimata</w:t>
      </w:r>
      <w:r w:rsidR="00F269B9" w:rsidRPr="00D37DE5">
        <w:rPr>
          <w:rFonts w:ascii="Arial" w:hAnsi="Arial" w:cs="Arial"/>
          <w:b/>
          <w:sz w:val="24"/>
          <w:szCs w:val="24"/>
          <w:lang w:val="ro-RO"/>
        </w:rPr>
        <w:t xml:space="preserve">: </w:t>
      </w:r>
      <w:r w:rsidR="00586715" w:rsidRPr="00D37DE5">
        <w:rPr>
          <w:rFonts w:ascii="Arial" w:hAnsi="Arial" w:cs="Arial"/>
          <w:b/>
          <w:sz w:val="24"/>
          <w:szCs w:val="24"/>
          <w:lang w:val="ro-RO"/>
        </w:rPr>
        <w:t>18.069,88</w:t>
      </w:r>
      <w:r w:rsidR="00CA1B71" w:rsidRPr="00D37DE5">
        <w:rPr>
          <w:rFonts w:ascii="Arial" w:hAnsi="Arial" w:cs="Arial"/>
          <w:b/>
          <w:sz w:val="24"/>
          <w:szCs w:val="24"/>
          <w:lang w:val="ro-RO"/>
        </w:rPr>
        <w:t xml:space="preserve"> lei, fără TVA</w:t>
      </w:r>
    </w:p>
    <w:p w:rsidR="00365EEC" w:rsidRPr="00D37DE5" w:rsidRDefault="00365EEC" w:rsidP="00D37DE5">
      <w:pPr>
        <w:rPr>
          <w:rFonts w:ascii="Arial" w:hAnsi="Arial" w:cs="Arial"/>
          <w:sz w:val="24"/>
          <w:szCs w:val="24"/>
          <w:lang w:val="ro-RO"/>
        </w:rPr>
      </w:pPr>
    </w:p>
    <w:p w:rsidR="00FE4225" w:rsidRPr="00D37DE5" w:rsidRDefault="00BE0FD1" w:rsidP="00FE4225">
      <w:pPr>
        <w:jc w:val="both"/>
        <w:rPr>
          <w:rFonts w:ascii="Arial" w:hAnsi="Arial" w:cs="Arial"/>
          <w:sz w:val="24"/>
          <w:szCs w:val="24"/>
          <w:lang w:val="ro-RO"/>
        </w:rPr>
      </w:pPr>
      <w:r>
        <w:rPr>
          <w:rFonts w:ascii="Arial" w:hAnsi="Arial" w:cs="Arial"/>
          <w:sz w:val="24"/>
          <w:szCs w:val="24"/>
          <w:lang w:val="ro-RO"/>
        </w:rPr>
        <w:t>III</w:t>
      </w:r>
      <w:r w:rsidR="00F929A5" w:rsidRPr="00D37DE5">
        <w:rPr>
          <w:rFonts w:ascii="Arial" w:hAnsi="Arial" w:cs="Arial"/>
          <w:sz w:val="24"/>
          <w:szCs w:val="24"/>
          <w:lang w:val="ro-RO"/>
        </w:rPr>
        <w:t>.</w:t>
      </w:r>
      <w:r w:rsidR="00F269B9" w:rsidRPr="00D37DE5">
        <w:rPr>
          <w:rFonts w:ascii="Arial" w:hAnsi="Arial" w:cs="Arial"/>
          <w:sz w:val="24"/>
          <w:szCs w:val="24"/>
          <w:lang w:val="ro-RO"/>
        </w:rPr>
        <w:t xml:space="preserve"> VALABILITATE OFERTĂ: </w:t>
      </w:r>
      <w:r w:rsidR="00847EF3" w:rsidRPr="00D37DE5">
        <w:rPr>
          <w:rFonts w:ascii="Arial" w:hAnsi="Arial" w:cs="Arial"/>
          <w:sz w:val="24"/>
          <w:szCs w:val="24"/>
          <w:lang w:val="ro-RO"/>
        </w:rPr>
        <w:t>6</w:t>
      </w:r>
      <w:r w:rsidR="00F269B9" w:rsidRPr="00D37DE5">
        <w:rPr>
          <w:rFonts w:ascii="Arial" w:hAnsi="Arial" w:cs="Arial"/>
          <w:sz w:val="24"/>
          <w:szCs w:val="24"/>
          <w:lang w:val="ro-RO"/>
        </w:rPr>
        <w:t xml:space="preserve">0 de zile. </w:t>
      </w:r>
      <w:r w:rsidRPr="00BE0FD1">
        <w:rPr>
          <w:rFonts w:ascii="Arial" w:hAnsi="Arial" w:cs="Arial"/>
          <w:sz w:val="24"/>
          <w:szCs w:val="24"/>
          <w:lang w:val="ro-RO"/>
        </w:rPr>
        <w:t>Preţul ofertat va fi ferm şi nu poate fi modificat pe toată perioada prestării serviciilor care fac obiectul prezentei achiziţii.</w:t>
      </w:r>
    </w:p>
    <w:p w:rsidR="00EF5DA1" w:rsidRPr="00D37DE5" w:rsidRDefault="00EF5DA1" w:rsidP="006F434B">
      <w:pPr>
        <w:jc w:val="both"/>
        <w:rPr>
          <w:rFonts w:ascii="Arial" w:hAnsi="Arial" w:cs="Arial"/>
          <w:sz w:val="24"/>
          <w:szCs w:val="24"/>
          <w:lang w:val="ro-RO"/>
        </w:rPr>
      </w:pPr>
    </w:p>
    <w:p w:rsidR="005E24D2" w:rsidRDefault="00BE0FD1" w:rsidP="006F434B">
      <w:pPr>
        <w:jc w:val="both"/>
        <w:rPr>
          <w:rFonts w:ascii="Arial" w:hAnsi="Arial" w:cs="Arial"/>
          <w:sz w:val="24"/>
          <w:szCs w:val="24"/>
          <w:lang w:val="ro-RO"/>
        </w:rPr>
      </w:pPr>
      <w:r>
        <w:rPr>
          <w:rFonts w:ascii="Arial" w:hAnsi="Arial" w:cs="Arial"/>
          <w:sz w:val="24"/>
          <w:szCs w:val="24"/>
          <w:lang w:val="ro-RO"/>
        </w:rPr>
        <w:t>I</w:t>
      </w:r>
      <w:r w:rsidR="004B499F" w:rsidRPr="00D37DE5">
        <w:rPr>
          <w:rFonts w:ascii="Arial" w:hAnsi="Arial" w:cs="Arial"/>
          <w:sz w:val="24"/>
          <w:szCs w:val="24"/>
          <w:lang w:val="ro-RO"/>
        </w:rPr>
        <w:t>V</w:t>
      </w:r>
      <w:r w:rsidR="00D4598B" w:rsidRPr="00D37DE5">
        <w:rPr>
          <w:rFonts w:ascii="Arial" w:hAnsi="Arial" w:cs="Arial"/>
          <w:sz w:val="24"/>
          <w:szCs w:val="24"/>
          <w:lang w:val="ro-RO"/>
        </w:rPr>
        <w:t>. CRITERIUL DE ADJUDECARE:</w:t>
      </w:r>
      <w:r w:rsidR="00EE4FE9" w:rsidRPr="00D37DE5">
        <w:rPr>
          <w:rFonts w:ascii="Arial" w:hAnsi="Arial" w:cs="Arial"/>
          <w:sz w:val="24"/>
          <w:szCs w:val="24"/>
          <w:lang w:val="ro-RO"/>
        </w:rPr>
        <w:t xml:space="preserve"> </w:t>
      </w:r>
      <w:r w:rsidR="00EE4FE9" w:rsidRPr="00482B36">
        <w:rPr>
          <w:rFonts w:ascii="Arial" w:hAnsi="Arial" w:cs="Arial"/>
          <w:b/>
          <w:sz w:val="24"/>
          <w:szCs w:val="24"/>
          <w:lang w:val="ro-RO"/>
        </w:rPr>
        <w:t>Prețul cel mai scăzut.</w:t>
      </w:r>
      <w:r w:rsidR="00EE4FE9" w:rsidRPr="00D37DE5">
        <w:rPr>
          <w:rFonts w:ascii="Arial" w:hAnsi="Arial" w:cs="Arial"/>
          <w:sz w:val="24"/>
          <w:szCs w:val="24"/>
          <w:lang w:val="ro-RO"/>
        </w:rPr>
        <w:t xml:space="preserve"> </w:t>
      </w:r>
    </w:p>
    <w:p w:rsidR="000F23D1" w:rsidRPr="000F23D1" w:rsidRDefault="000F23D1" w:rsidP="000F23D1">
      <w:pPr>
        <w:jc w:val="both"/>
        <w:rPr>
          <w:rFonts w:ascii="Arial" w:hAnsi="Arial" w:cs="Arial"/>
          <w:sz w:val="24"/>
          <w:szCs w:val="24"/>
          <w:lang w:val="ro-RO"/>
        </w:rPr>
      </w:pPr>
      <w:r w:rsidRPr="000F23D1">
        <w:rPr>
          <w:rFonts w:ascii="Arial" w:hAnsi="Arial" w:cs="Arial"/>
          <w:sz w:val="24"/>
          <w:szCs w:val="24"/>
          <w:lang w:val="ro-RO"/>
        </w:rPr>
        <w:t>În cadrul ofertei se va prezenta prop</w:t>
      </w:r>
      <w:r w:rsidR="00482B36">
        <w:rPr>
          <w:rFonts w:ascii="Arial" w:hAnsi="Arial" w:cs="Arial"/>
          <w:sz w:val="24"/>
          <w:szCs w:val="24"/>
          <w:lang w:val="ro-RO"/>
        </w:rPr>
        <w:t xml:space="preserve">unerea tehnică si financiara care va conţine, </w:t>
      </w:r>
      <w:r w:rsidRPr="000F23D1">
        <w:rPr>
          <w:rFonts w:ascii="Arial" w:hAnsi="Arial" w:cs="Arial"/>
          <w:sz w:val="24"/>
          <w:szCs w:val="24"/>
          <w:lang w:val="ro-RO"/>
        </w:rPr>
        <w:t>articol cu articol, specificaţiil</w:t>
      </w:r>
      <w:r w:rsidR="00482B36">
        <w:rPr>
          <w:rFonts w:ascii="Arial" w:hAnsi="Arial" w:cs="Arial"/>
          <w:sz w:val="24"/>
          <w:szCs w:val="24"/>
          <w:lang w:val="ro-RO"/>
        </w:rPr>
        <w:t>e</w:t>
      </w:r>
      <w:r w:rsidRPr="000F23D1">
        <w:rPr>
          <w:rFonts w:ascii="Arial" w:hAnsi="Arial" w:cs="Arial"/>
          <w:sz w:val="24"/>
          <w:szCs w:val="24"/>
          <w:lang w:val="ro-RO"/>
        </w:rPr>
        <w:t xml:space="preserve"> solicitate prin prezenta solicitare de oferte. Cerințele impuse vor fi considerate ca fiind minime și obligatorii. În acest sens, orice ofertă prezentată, care se abate de la prevederile prezentei solicitări de oferte, va fi luată în considerare, dar numai în măsura în care Propunerea tehnică presupune asigurarea unui nivel calitativ superior cerințelor minime din prezenta solicitare de oferte. Ofertele care conțin caracteristici tehnice ale serviciilor inferioare celor prevăzute în prezenta solicitare de oferte vor fi considerate neconforme și vor fi respinse; În ofertă tehnică</w:t>
      </w:r>
      <w:r w:rsidR="00482B36">
        <w:rPr>
          <w:rFonts w:ascii="Arial" w:hAnsi="Arial" w:cs="Arial"/>
          <w:sz w:val="24"/>
          <w:szCs w:val="24"/>
          <w:lang w:val="ro-RO"/>
        </w:rPr>
        <w:t xml:space="preserve">/financiara </w:t>
      </w:r>
      <w:r w:rsidRPr="000F23D1">
        <w:rPr>
          <w:rFonts w:ascii="Arial" w:hAnsi="Arial" w:cs="Arial"/>
          <w:sz w:val="24"/>
          <w:szCs w:val="24"/>
          <w:lang w:val="ro-RO"/>
        </w:rPr>
        <w:t xml:space="preserve">se va preciza și termenul de prestare a serviciilor, și anume, </w:t>
      </w:r>
      <w:r w:rsidRPr="000F23D1">
        <w:rPr>
          <w:rFonts w:ascii="Arial" w:hAnsi="Arial" w:cs="Arial"/>
          <w:sz w:val="24"/>
          <w:szCs w:val="24"/>
          <w:lang w:val="ro-RO"/>
        </w:rPr>
        <w:softHyphen/>
      </w:r>
      <w:r w:rsidRPr="000F23D1">
        <w:rPr>
          <w:rFonts w:ascii="Arial" w:hAnsi="Arial" w:cs="Arial"/>
          <w:sz w:val="24"/>
          <w:szCs w:val="24"/>
          <w:lang w:val="ro-RO"/>
        </w:rPr>
        <w:softHyphen/>
      </w:r>
      <w:r w:rsidRPr="000F23D1">
        <w:rPr>
          <w:rFonts w:ascii="Arial" w:hAnsi="Arial" w:cs="Arial"/>
          <w:sz w:val="24"/>
          <w:szCs w:val="24"/>
          <w:lang w:val="ro-RO"/>
        </w:rPr>
        <w:softHyphen/>
      </w:r>
      <w:r w:rsidRPr="000F23D1">
        <w:rPr>
          <w:rFonts w:ascii="Arial" w:hAnsi="Arial" w:cs="Arial"/>
          <w:sz w:val="24"/>
          <w:szCs w:val="24"/>
          <w:lang w:val="ro-RO"/>
        </w:rPr>
        <w:softHyphen/>
        <w:t>________________ zile lucrătoare de l</w:t>
      </w:r>
      <w:r w:rsidR="00482B36">
        <w:rPr>
          <w:rFonts w:ascii="Arial" w:hAnsi="Arial" w:cs="Arial"/>
          <w:sz w:val="24"/>
          <w:szCs w:val="24"/>
          <w:lang w:val="ro-RO"/>
        </w:rPr>
        <w:t>a data primirii comenzii scrise/</w:t>
      </w:r>
      <w:r w:rsidRPr="000F23D1">
        <w:rPr>
          <w:rFonts w:ascii="Arial" w:hAnsi="Arial" w:cs="Arial"/>
          <w:sz w:val="24"/>
          <w:szCs w:val="24"/>
          <w:lang w:val="ro-RO"/>
        </w:rPr>
        <w:t>transmise de către SNGR ROMGAZ SA.</w:t>
      </w:r>
    </w:p>
    <w:p w:rsidR="000F23D1" w:rsidRPr="000F23D1" w:rsidRDefault="000F23D1" w:rsidP="000F23D1">
      <w:pPr>
        <w:jc w:val="both"/>
        <w:rPr>
          <w:rFonts w:ascii="Arial" w:hAnsi="Arial" w:cs="Arial"/>
          <w:sz w:val="24"/>
          <w:szCs w:val="24"/>
          <w:lang w:val="ro-RO"/>
        </w:rPr>
      </w:pPr>
      <w:r w:rsidRPr="000F23D1">
        <w:rPr>
          <w:rFonts w:ascii="Arial" w:hAnsi="Arial" w:cs="Arial"/>
          <w:b/>
          <w:sz w:val="24"/>
          <w:szCs w:val="24"/>
          <w:u w:val="single"/>
          <w:lang w:val="ro-RO"/>
        </w:rPr>
        <w:t>Prezentarea propunerii financiare:</w:t>
      </w:r>
      <w:r w:rsidRPr="000F23D1">
        <w:rPr>
          <w:rFonts w:ascii="Arial" w:hAnsi="Arial" w:cs="Arial"/>
          <w:b/>
          <w:sz w:val="24"/>
          <w:szCs w:val="24"/>
          <w:lang w:val="ro-RO"/>
        </w:rPr>
        <w:t xml:space="preserve"> </w:t>
      </w:r>
      <w:r w:rsidRPr="000F23D1">
        <w:rPr>
          <w:rFonts w:ascii="Arial" w:hAnsi="Arial" w:cs="Arial"/>
          <w:sz w:val="24"/>
          <w:szCs w:val="24"/>
          <w:u w:val="single"/>
          <w:lang w:val="ro-RO"/>
        </w:rPr>
        <w:t>Oferta finaciară</w:t>
      </w:r>
      <w:r w:rsidRPr="000F23D1">
        <w:rPr>
          <w:rFonts w:ascii="Arial" w:hAnsi="Arial" w:cs="Arial"/>
          <w:b/>
          <w:sz w:val="24"/>
          <w:szCs w:val="24"/>
          <w:lang w:val="ro-RO"/>
        </w:rPr>
        <w:t xml:space="preserve"> </w:t>
      </w:r>
      <w:r w:rsidRPr="000F23D1">
        <w:rPr>
          <w:rFonts w:ascii="Arial" w:hAnsi="Arial" w:cs="Arial"/>
          <w:sz w:val="24"/>
          <w:szCs w:val="24"/>
          <w:u w:val="single"/>
          <w:lang w:val="ro-RO"/>
        </w:rPr>
        <w:t>se va face în lei</w:t>
      </w:r>
      <w:r w:rsidRPr="000F23D1">
        <w:rPr>
          <w:rFonts w:ascii="Arial" w:hAnsi="Arial" w:cs="Arial"/>
          <w:sz w:val="24"/>
          <w:szCs w:val="24"/>
          <w:lang w:val="ro-RO"/>
        </w:rPr>
        <w:t>. Preţul trebuie</w:t>
      </w:r>
      <w:r w:rsidRPr="000F23D1">
        <w:rPr>
          <w:rFonts w:ascii="Arial" w:hAnsi="Arial" w:cs="Arial"/>
          <w:b/>
          <w:sz w:val="24"/>
          <w:szCs w:val="24"/>
          <w:lang w:val="ro-RO"/>
        </w:rPr>
        <w:t xml:space="preserve"> </w:t>
      </w:r>
      <w:r w:rsidRPr="000F23D1">
        <w:rPr>
          <w:rFonts w:ascii="Arial" w:hAnsi="Arial" w:cs="Arial"/>
          <w:sz w:val="24"/>
          <w:szCs w:val="24"/>
          <w:lang w:val="ro-RO"/>
        </w:rPr>
        <w:t>exprimat în Lei, cu şi fără TVA, şi va include toate costurile ofertantului, directe şi indirecte, legate de prestarea serviciilor</w:t>
      </w:r>
      <w:r w:rsidR="00482B36">
        <w:rPr>
          <w:rFonts w:ascii="Arial" w:hAnsi="Arial" w:cs="Arial"/>
          <w:sz w:val="24"/>
          <w:szCs w:val="24"/>
          <w:lang w:val="ro-RO"/>
        </w:rPr>
        <w:t>,</w:t>
      </w:r>
      <w:r w:rsidR="00482B36" w:rsidRPr="00482B36">
        <w:rPr>
          <w:rFonts w:ascii="Arial" w:hAnsi="Arial" w:cs="Arial"/>
          <w:sz w:val="24"/>
          <w:szCs w:val="24"/>
          <w:lang w:val="ro-RO"/>
        </w:rPr>
        <w:t xml:space="preserve"> </w:t>
      </w:r>
      <w:r w:rsidR="00482B36" w:rsidRPr="00D37DE5">
        <w:rPr>
          <w:rFonts w:ascii="Arial" w:hAnsi="Arial" w:cs="Arial"/>
          <w:sz w:val="24"/>
          <w:szCs w:val="24"/>
          <w:lang w:val="ro-RO"/>
        </w:rPr>
        <w:t xml:space="preserve">transport personalului la locatie, piesele de schimb si manopera de inlocuire a acestora la sediul din Medias, jud. Sibiu, Str. Sibiului nr 5. </w:t>
      </w:r>
      <w:r w:rsidRPr="000F23D1">
        <w:rPr>
          <w:rFonts w:ascii="Arial" w:hAnsi="Arial" w:cs="Arial"/>
          <w:sz w:val="24"/>
          <w:szCs w:val="24"/>
          <w:lang w:val="ro-RO"/>
        </w:rPr>
        <w:t>care fac obiectul prezentei achiziţii.</w:t>
      </w:r>
    </w:p>
    <w:p w:rsidR="00482B36" w:rsidRDefault="004D66EA" w:rsidP="002C64C3">
      <w:pPr>
        <w:jc w:val="both"/>
        <w:rPr>
          <w:rFonts w:ascii="Arial" w:hAnsi="Arial" w:cs="Arial"/>
          <w:sz w:val="24"/>
          <w:szCs w:val="24"/>
          <w:lang w:val="ro-RO"/>
        </w:rPr>
      </w:pPr>
      <w:r>
        <w:rPr>
          <w:rFonts w:ascii="Arial" w:hAnsi="Arial" w:cs="Arial"/>
          <w:sz w:val="24"/>
          <w:szCs w:val="24"/>
          <w:lang w:val="ro-RO"/>
        </w:rPr>
        <w:lastRenderedPageBreak/>
        <w:t xml:space="preserve"> </w:t>
      </w:r>
    </w:p>
    <w:p w:rsidR="004D66EA" w:rsidRPr="004D66EA" w:rsidRDefault="004D66EA" w:rsidP="004D66EA">
      <w:pPr>
        <w:jc w:val="both"/>
        <w:rPr>
          <w:rFonts w:ascii="Arial" w:hAnsi="Arial" w:cs="Arial"/>
          <w:sz w:val="24"/>
          <w:szCs w:val="24"/>
          <w:lang w:val="ro-RO"/>
        </w:rPr>
      </w:pPr>
      <w:r w:rsidRPr="004D66EA">
        <w:rPr>
          <w:rFonts w:ascii="Arial" w:hAnsi="Arial" w:cs="Arial"/>
          <w:sz w:val="24"/>
          <w:szCs w:val="24"/>
          <w:lang w:val="ro-RO"/>
        </w:rPr>
        <w:t>Plata pretului se va efectua numai după semnarea procesului-verbal de recepţie. In situatia in care factura este primita anterior sau la data intocmirii procesului-verbal de receptie, plata se va efectua in termen de maxim 30 de zile de la data intocmirii procesului-verbal de receptie.</w:t>
      </w:r>
    </w:p>
    <w:p w:rsidR="004D66EA" w:rsidRDefault="004D66EA" w:rsidP="002C64C3">
      <w:pPr>
        <w:jc w:val="both"/>
        <w:rPr>
          <w:rFonts w:ascii="Arial" w:hAnsi="Arial" w:cs="Arial"/>
          <w:sz w:val="24"/>
          <w:szCs w:val="24"/>
          <w:lang w:val="ro-RO"/>
        </w:rPr>
      </w:pPr>
    </w:p>
    <w:p w:rsidR="004D66EA" w:rsidRDefault="004D66EA" w:rsidP="002C64C3">
      <w:pPr>
        <w:jc w:val="both"/>
        <w:rPr>
          <w:rFonts w:ascii="Arial" w:hAnsi="Arial" w:cs="Arial"/>
          <w:sz w:val="24"/>
          <w:szCs w:val="24"/>
          <w:lang w:val="ro-RO"/>
        </w:rPr>
      </w:pPr>
    </w:p>
    <w:p w:rsidR="002C64C3" w:rsidRDefault="00F269B9" w:rsidP="002C64C3">
      <w:pPr>
        <w:jc w:val="both"/>
        <w:rPr>
          <w:rFonts w:ascii="Arial" w:hAnsi="Arial" w:cs="Arial"/>
          <w:sz w:val="24"/>
          <w:szCs w:val="24"/>
          <w:lang w:val="ro-RO"/>
        </w:rPr>
      </w:pPr>
      <w:r w:rsidRPr="00D37DE5">
        <w:rPr>
          <w:rFonts w:ascii="Arial" w:hAnsi="Arial" w:cs="Arial"/>
          <w:sz w:val="24"/>
          <w:szCs w:val="24"/>
          <w:lang w:val="ro-RO"/>
        </w:rPr>
        <w:t>V</w:t>
      </w:r>
      <w:r w:rsidR="00F929A5" w:rsidRPr="00D37DE5">
        <w:rPr>
          <w:rFonts w:ascii="Arial" w:hAnsi="Arial" w:cs="Arial"/>
          <w:sz w:val="24"/>
          <w:szCs w:val="24"/>
          <w:lang w:val="ro-RO"/>
        </w:rPr>
        <w:t>.</w:t>
      </w:r>
      <w:r w:rsidRPr="00D37DE5">
        <w:rPr>
          <w:rFonts w:ascii="Arial" w:hAnsi="Arial" w:cs="Arial"/>
          <w:sz w:val="24"/>
          <w:szCs w:val="24"/>
          <w:lang w:val="ro-RO"/>
        </w:rPr>
        <w:t xml:space="preserve"> </w:t>
      </w:r>
      <w:r w:rsidR="006F434B" w:rsidRPr="00D37DE5">
        <w:rPr>
          <w:rFonts w:ascii="Arial" w:hAnsi="Arial" w:cs="Arial"/>
          <w:sz w:val="24"/>
          <w:szCs w:val="24"/>
          <w:lang w:val="ro-RO"/>
        </w:rPr>
        <w:t>SOLICITĂRI DE CLARIFICĂRI</w:t>
      </w:r>
      <w:r w:rsidRPr="00D37DE5">
        <w:rPr>
          <w:rFonts w:ascii="Arial" w:hAnsi="Arial" w:cs="Arial"/>
          <w:sz w:val="24"/>
          <w:szCs w:val="24"/>
          <w:lang w:val="ro-RO"/>
        </w:rPr>
        <w:t xml:space="preserve">: </w:t>
      </w:r>
      <w:r w:rsidR="002C64C3" w:rsidRPr="00D37DE5">
        <w:rPr>
          <w:rFonts w:ascii="Arial" w:hAnsi="Arial" w:cs="Arial"/>
          <w:sz w:val="24"/>
          <w:szCs w:val="24"/>
          <w:lang w:val="ro-RO"/>
        </w:rPr>
        <w:t>Pentru clarificăr</w:t>
      </w:r>
      <w:r w:rsidR="00D37DE5" w:rsidRPr="00D37DE5">
        <w:rPr>
          <w:rFonts w:ascii="Arial" w:hAnsi="Arial" w:cs="Arial"/>
          <w:sz w:val="24"/>
          <w:szCs w:val="24"/>
          <w:lang w:val="ro-RO"/>
        </w:rPr>
        <w:t>i, persoana de contact este D.nul</w:t>
      </w:r>
      <w:r w:rsidR="002C64C3" w:rsidRPr="00D37DE5">
        <w:rPr>
          <w:rFonts w:ascii="Arial" w:hAnsi="Arial" w:cs="Arial"/>
          <w:sz w:val="24"/>
          <w:szCs w:val="24"/>
          <w:lang w:val="ro-RO"/>
        </w:rPr>
        <w:t xml:space="preserve"> </w:t>
      </w:r>
      <w:r w:rsidR="00586715" w:rsidRPr="00D37DE5">
        <w:rPr>
          <w:rFonts w:ascii="Arial" w:hAnsi="Arial" w:cs="Arial"/>
          <w:sz w:val="24"/>
          <w:szCs w:val="24"/>
          <w:lang w:val="ro-RO"/>
        </w:rPr>
        <w:t>Adrian Moldovan</w:t>
      </w:r>
      <w:r w:rsidR="002C64C3" w:rsidRPr="00D37DE5">
        <w:rPr>
          <w:rFonts w:ascii="Arial" w:hAnsi="Arial" w:cs="Arial"/>
          <w:sz w:val="24"/>
          <w:szCs w:val="24"/>
          <w:lang w:val="ro-RO"/>
        </w:rPr>
        <w:t xml:space="preserve"> –</w:t>
      </w:r>
      <w:r w:rsidR="00586715" w:rsidRPr="00D37DE5">
        <w:rPr>
          <w:rFonts w:ascii="Arial" w:hAnsi="Arial" w:cs="Arial"/>
          <w:sz w:val="24"/>
          <w:szCs w:val="24"/>
          <w:lang w:val="ro-RO"/>
        </w:rPr>
        <w:t>Serviciul Mecanic</w:t>
      </w:r>
      <w:r w:rsidR="002C64C3" w:rsidRPr="00D37DE5">
        <w:rPr>
          <w:rFonts w:ascii="Arial" w:hAnsi="Arial" w:cs="Arial"/>
          <w:sz w:val="24"/>
          <w:szCs w:val="24"/>
          <w:lang w:val="ro-RO"/>
        </w:rPr>
        <w:t>, tel: 037440</w:t>
      </w:r>
      <w:r w:rsidR="00586715" w:rsidRPr="00D37DE5">
        <w:rPr>
          <w:rFonts w:ascii="Arial" w:hAnsi="Arial" w:cs="Arial"/>
          <w:sz w:val="24"/>
          <w:szCs w:val="24"/>
          <w:lang w:val="ro-RO"/>
        </w:rPr>
        <w:t>1771</w:t>
      </w:r>
      <w:r w:rsidR="002C64C3" w:rsidRPr="00D37DE5">
        <w:rPr>
          <w:rFonts w:ascii="Arial" w:hAnsi="Arial" w:cs="Arial"/>
          <w:sz w:val="24"/>
          <w:szCs w:val="24"/>
          <w:lang w:val="ro-RO"/>
        </w:rPr>
        <w:t xml:space="preserve">, mail: </w:t>
      </w:r>
      <w:hyperlink r:id="rId8" w:history="1">
        <w:r w:rsidR="00B05E26" w:rsidRPr="004A437A">
          <w:rPr>
            <w:rStyle w:val="Hyperlink"/>
            <w:rFonts w:ascii="Arial" w:hAnsi="Arial" w:cs="Arial"/>
            <w:sz w:val="24"/>
            <w:szCs w:val="24"/>
            <w:lang w:val="ro-RO"/>
          </w:rPr>
          <w:t>adrian.moldovan@romgaz.ro</w:t>
        </w:r>
      </w:hyperlink>
      <w:r w:rsidR="002C64C3" w:rsidRPr="00D37DE5">
        <w:rPr>
          <w:rFonts w:ascii="Arial" w:hAnsi="Arial" w:cs="Arial"/>
          <w:sz w:val="24"/>
          <w:szCs w:val="24"/>
          <w:lang w:val="ro-RO"/>
        </w:rPr>
        <w:t>.</w:t>
      </w:r>
    </w:p>
    <w:p w:rsidR="00B05E26" w:rsidRDefault="00B05E26" w:rsidP="002C64C3">
      <w:pPr>
        <w:jc w:val="both"/>
        <w:rPr>
          <w:rFonts w:ascii="Arial" w:hAnsi="Arial" w:cs="Arial"/>
          <w:sz w:val="24"/>
          <w:szCs w:val="24"/>
          <w:lang w:val="ro-RO"/>
        </w:rPr>
      </w:pPr>
    </w:p>
    <w:p w:rsidR="00F269B9" w:rsidRPr="00D37DE5" w:rsidRDefault="00BE0FD1" w:rsidP="006F434B">
      <w:pPr>
        <w:jc w:val="both"/>
        <w:rPr>
          <w:rFonts w:ascii="Arial" w:hAnsi="Arial" w:cs="Arial"/>
          <w:sz w:val="24"/>
          <w:szCs w:val="24"/>
          <w:lang w:val="ro-RO"/>
        </w:rPr>
      </w:pPr>
      <w:r>
        <w:rPr>
          <w:rFonts w:ascii="Arial" w:hAnsi="Arial" w:cs="Arial"/>
          <w:sz w:val="24"/>
          <w:szCs w:val="24"/>
          <w:lang w:val="ro-RO"/>
        </w:rPr>
        <w:t>VI</w:t>
      </w:r>
      <w:r w:rsidR="00F929A5" w:rsidRPr="00D37DE5">
        <w:rPr>
          <w:rFonts w:ascii="Arial" w:hAnsi="Arial" w:cs="Arial"/>
          <w:sz w:val="24"/>
          <w:szCs w:val="24"/>
          <w:lang w:val="ro-RO"/>
        </w:rPr>
        <w:t>.</w:t>
      </w:r>
      <w:r w:rsidR="00F269B9" w:rsidRPr="00D37DE5">
        <w:rPr>
          <w:rFonts w:ascii="Arial" w:hAnsi="Arial" w:cs="Arial"/>
          <w:sz w:val="24"/>
          <w:szCs w:val="24"/>
          <w:lang w:val="ro-RO"/>
        </w:rPr>
        <w:t xml:space="preserve"> </w:t>
      </w:r>
      <w:r w:rsidR="0011769D" w:rsidRPr="00D37DE5">
        <w:rPr>
          <w:rFonts w:ascii="Arial" w:hAnsi="Arial" w:cs="Arial"/>
          <w:sz w:val="24"/>
          <w:szCs w:val="24"/>
          <w:lang w:val="ro-RO"/>
        </w:rPr>
        <w:t>ADRESA LA CARE SE DEPUNE OFERTA</w:t>
      </w:r>
      <w:r w:rsidR="00F269B9" w:rsidRPr="00D37DE5">
        <w:rPr>
          <w:rFonts w:ascii="Arial" w:hAnsi="Arial" w:cs="Arial"/>
          <w:sz w:val="24"/>
          <w:szCs w:val="24"/>
          <w:lang w:val="ro-RO"/>
        </w:rPr>
        <w:t>: Oferta se poate trans</w:t>
      </w:r>
      <w:r w:rsidR="004E53F8" w:rsidRPr="00D37DE5">
        <w:rPr>
          <w:rFonts w:ascii="Arial" w:hAnsi="Arial" w:cs="Arial"/>
          <w:sz w:val="24"/>
          <w:szCs w:val="24"/>
          <w:lang w:val="ro-RO"/>
        </w:rPr>
        <w:t>mite fie prin e-mail la adresa</w:t>
      </w:r>
      <w:r w:rsidR="00F269B9" w:rsidRPr="00D37DE5">
        <w:rPr>
          <w:rFonts w:ascii="Arial" w:hAnsi="Arial" w:cs="Arial"/>
          <w:sz w:val="24"/>
          <w:szCs w:val="24"/>
          <w:lang w:val="ro-RO"/>
        </w:rPr>
        <w:t xml:space="preserve"> </w:t>
      </w:r>
      <w:r w:rsidR="0011769D" w:rsidRPr="00D37DE5">
        <w:rPr>
          <w:rStyle w:val="Hyperlink"/>
          <w:rFonts w:ascii="Arial" w:hAnsi="Arial" w:cs="Arial"/>
          <w:sz w:val="24"/>
          <w:szCs w:val="24"/>
          <w:lang w:val="ro-RO"/>
        </w:rPr>
        <w:t>laura.tatar</w:t>
      </w:r>
      <w:hyperlink r:id="rId9" w:history="1">
        <w:r w:rsidR="00A36DE6" w:rsidRPr="00D37DE5">
          <w:rPr>
            <w:rStyle w:val="Hyperlink"/>
            <w:rFonts w:ascii="Arial" w:hAnsi="Arial" w:cs="Arial"/>
            <w:sz w:val="24"/>
            <w:szCs w:val="24"/>
            <w:lang w:val="ro-RO"/>
          </w:rPr>
          <w:t>@romgaz.ro</w:t>
        </w:r>
      </w:hyperlink>
      <w:r w:rsidR="0011769D" w:rsidRPr="00D37DE5">
        <w:rPr>
          <w:rStyle w:val="Hyperlink"/>
          <w:rFonts w:ascii="Arial" w:hAnsi="Arial" w:cs="Arial"/>
          <w:sz w:val="24"/>
          <w:szCs w:val="24"/>
          <w:lang w:val="ro-RO"/>
        </w:rPr>
        <w:t xml:space="preserve">, </w:t>
      </w:r>
      <w:r w:rsidR="00EE4FE9" w:rsidRPr="00D37DE5">
        <w:rPr>
          <w:rFonts w:ascii="Arial" w:hAnsi="Arial" w:cs="Arial"/>
          <w:sz w:val="24"/>
          <w:szCs w:val="24"/>
          <w:lang w:val="ro-RO"/>
        </w:rPr>
        <w:t xml:space="preserve"> </w:t>
      </w:r>
      <w:r w:rsidR="00F269B9" w:rsidRPr="00D37DE5">
        <w:rPr>
          <w:rFonts w:ascii="Arial" w:hAnsi="Arial" w:cs="Arial"/>
          <w:sz w:val="24"/>
          <w:szCs w:val="24"/>
          <w:lang w:val="ro-RO"/>
        </w:rPr>
        <w:t xml:space="preserve">sau se poate depune la Registratura Romgaz, Piața C.I. Motaș nr. 4 Mediaș. </w:t>
      </w:r>
    </w:p>
    <w:p w:rsidR="0011769D" w:rsidRPr="00D37DE5" w:rsidRDefault="0011769D" w:rsidP="006F434B">
      <w:pPr>
        <w:jc w:val="both"/>
        <w:rPr>
          <w:rFonts w:ascii="Arial" w:hAnsi="Arial" w:cs="Arial"/>
          <w:sz w:val="24"/>
          <w:szCs w:val="24"/>
          <w:lang w:val="ro-RO"/>
        </w:rPr>
      </w:pPr>
    </w:p>
    <w:p w:rsidR="00F269B9" w:rsidRPr="00D37DE5" w:rsidRDefault="00F269B9" w:rsidP="006F434B">
      <w:pPr>
        <w:jc w:val="both"/>
        <w:rPr>
          <w:rFonts w:ascii="Arial" w:hAnsi="Arial" w:cs="Arial"/>
          <w:b/>
          <w:sz w:val="24"/>
          <w:szCs w:val="24"/>
          <w:lang w:val="ro-RO"/>
        </w:rPr>
      </w:pPr>
      <w:r w:rsidRPr="00D37DE5">
        <w:rPr>
          <w:rFonts w:ascii="Arial" w:hAnsi="Arial" w:cs="Arial"/>
          <w:sz w:val="24"/>
          <w:szCs w:val="24"/>
          <w:lang w:val="ro-RO"/>
        </w:rPr>
        <w:t>Data și ora limita de depunere</w:t>
      </w:r>
      <w:r w:rsidR="00D4598B" w:rsidRPr="00D37DE5">
        <w:rPr>
          <w:rFonts w:ascii="Arial" w:hAnsi="Arial" w:cs="Arial"/>
          <w:sz w:val="24"/>
          <w:szCs w:val="24"/>
          <w:lang w:val="ro-RO"/>
        </w:rPr>
        <w:t xml:space="preserve"> a ofertelor</w:t>
      </w:r>
      <w:r w:rsidR="00427F7C">
        <w:rPr>
          <w:rFonts w:ascii="Arial" w:hAnsi="Arial" w:cs="Arial"/>
          <w:sz w:val="24"/>
          <w:szCs w:val="24"/>
          <w:lang w:val="ro-RO"/>
        </w:rPr>
        <w:t>:</w:t>
      </w:r>
      <w:r w:rsidR="004D66EA">
        <w:rPr>
          <w:rFonts w:ascii="Arial" w:hAnsi="Arial" w:cs="Arial"/>
          <w:b/>
          <w:sz w:val="24"/>
          <w:szCs w:val="24"/>
          <w:lang w:val="ro-RO"/>
        </w:rPr>
        <w:t xml:space="preserve"> </w:t>
      </w:r>
      <w:r w:rsidR="00427F7C">
        <w:rPr>
          <w:rFonts w:ascii="Arial" w:hAnsi="Arial" w:cs="Arial"/>
          <w:b/>
          <w:sz w:val="24"/>
          <w:szCs w:val="24"/>
          <w:lang w:val="ro-RO"/>
        </w:rPr>
        <w:t>21.10.2020</w:t>
      </w:r>
      <w:r w:rsidR="004D66EA">
        <w:rPr>
          <w:rFonts w:ascii="Arial" w:hAnsi="Arial" w:cs="Arial"/>
          <w:b/>
          <w:sz w:val="24"/>
          <w:szCs w:val="24"/>
          <w:lang w:val="ro-RO"/>
        </w:rPr>
        <w:t xml:space="preserve">  </w:t>
      </w:r>
      <w:r w:rsidR="00847EF3" w:rsidRPr="00D37DE5">
        <w:rPr>
          <w:rFonts w:ascii="Arial" w:hAnsi="Arial" w:cs="Arial"/>
          <w:b/>
          <w:sz w:val="24"/>
          <w:szCs w:val="24"/>
          <w:lang w:val="ro-RO"/>
        </w:rPr>
        <w:t>, ora 10</w:t>
      </w:r>
      <w:r w:rsidR="005D2A1E" w:rsidRPr="00D37DE5">
        <w:rPr>
          <w:rFonts w:ascii="Arial" w:hAnsi="Arial" w:cs="Arial"/>
          <w:b/>
          <w:sz w:val="24"/>
          <w:szCs w:val="24"/>
          <w:lang w:val="ro-RO"/>
        </w:rPr>
        <w:t>:00.</w:t>
      </w:r>
    </w:p>
    <w:p w:rsidR="00D60723" w:rsidRPr="00D37DE5" w:rsidRDefault="008853F4" w:rsidP="00D60723">
      <w:pPr>
        <w:ind w:firstLine="720"/>
        <w:jc w:val="both"/>
        <w:rPr>
          <w:rFonts w:ascii="Arial" w:hAnsi="Arial" w:cs="Arial"/>
          <w:b/>
          <w:smallCaps/>
          <w:sz w:val="24"/>
          <w:szCs w:val="24"/>
          <w:lang w:val="ro-RO"/>
        </w:rPr>
      </w:pPr>
      <w:r w:rsidRPr="00D37DE5">
        <w:rPr>
          <w:rFonts w:ascii="Arial" w:hAnsi="Arial" w:cs="Arial"/>
          <w:sz w:val="24"/>
          <w:szCs w:val="24"/>
          <w:lang w:val="ro-RO"/>
        </w:rPr>
        <w:t xml:space="preserve">         </w:t>
      </w:r>
    </w:p>
    <w:p w:rsidR="00006E54" w:rsidRPr="00D37DE5" w:rsidRDefault="00EE4FE9" w:rsidP="00EE4FE9">
      <w:pPr>
        <w:shd w:val="clear" w:color="auto" w:fill="FFFFFF"/>
        <w:ind w:left="10"/>
        <w:jc w:val="both"/>
        <w:rPr>
          <w:rFonts w:ascii="Arial" w:hAnsi="Arial" w:cs="Arial"/>
          <w:color w:val="000000"/>
          <w:spacing w:val="-1"/>
          <w:sz w:val="24"/>
          <w:szCs w:val="24"/>
          <w:lang w:val="ro-RO"/>
        </w:rPr>
      </w:pPr>
      <w:r w:rsidRPr="00D37DE5">
        <w:rPr>
          <w:rFonts w:ascii="Arial" w:hAnsi="Arial" w:cs="Arial"/>
          <w:b/>
          <w:smallCaps/>
          <w:sz w:val="24"/>
          <w:szCs w:val="24"/>
          <w:lang w:val="ro-RO"/>
        </w:rPr>
        <w:tab/>
      </w:r>
    </w:p>
    <w:p w:rsidR="00427F7C" w:rsidRPr="00D37DE5" w:rsidRDefault="001761DF" w:rsidP="00427F7C">
      <w:pPr>
        <w:shd w:val="clear" w:color="auto" w:fill="FFFFFF"/>
        <w:ind w:left="10"/>
        <w:jc w:val="both"/>
        <w:rPr>
          <w:rFonts w:ascii="Arial" w:hAnsi="Arial" w:cs="Arial"/>
          <w:color w:val="000000"/>
          <w:spacing w:val="-1"/>
          <w:sz w:val="24"/>
          <w:szCs w:val="24"/>
          <w:lang w:val="ro-RO"/>
        </w:rPr>
      </w:pPr>
      <w:r w:rsidRPr="00D37DE5">
        <w:rPr>
          <w:rFonts w:ascii="Arial" w:hAnsi="Arial" w:cs="Arial"/>
          <w:color w:val="000000"/>
          <w:spacing w:val="-1"/>
          <w:sz w:val="24"/>
          <w:szCs w:val="24"/>
          <w:lang w:val="ro-RO"/>
        </w:rPr>
        <w:t xml:space="preserve">            </w:t>
      </w:r>
      <w:bookmarkStart w:id="0" w:name="_GoBack"/>
      <w:bookmarkEnd w:id="0"/>
    </w:p>
    <w:p w:rsidR="001761DF" w:rsidRPr="00D37DE5" w:rsidRDefault="001761DF" w:rsidP="001761DF">
      <w:pPr>
        <w:shd w:val="clear" w:color="auto" w:fill="FFFFFF"/>
        <w:ind w:left="10"/>
        <w:jc w:val="both"/>
        <w:rPr>
          <w:rFonts w:ascii="Arial" w:hAnsi="Arial" w:cs="Arial"/>
          <w:color w:val="000000"/>
          <w:spacing w:val="-1"/>
          <w:sz w:val="24"/>
          <w:szCs w:val="24"/>
          <w:lang w:val="ro-RO"/>
        </w:rPr>
      </w:pPr>
    </w:p>
    <w:sectPr w:rsidR="001761DF" w:rsidRPr="00D37DE5" w:rsidSect="006F434B">
      <w:footerReference w:type="default" r:id="rId10"/>
      <w:headerReference w:type="first" r:id="rId11"/>
      <w:footerReference w:type="first" r:id="rId12"/>
      <w:pgSz w:w="11907" w:h="16839" w:code="9"/>
      <w:pgMar w:top="567" w:right="567" w:bottom="567" w:left="1134" w:header="274" w:footer="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05F57" w:rsidRDefault="00F05F57" w:rsidP="00782876">
      <w:r>
        <w:separator/>
      </w:r>
    </w:p>
  </w:endnote>
  <w:endnote w:type="continuationSeparator" w:id="0">
    <w:p w:rsidR="00F05F57" w:rsidRDefault="00F05F57" w:rsidP="007828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10710" w:type="dxa"/>
      <w:tblInd w:w="-162" w:type="dxa"/>
      <w:tblLook w:val="04A0" w:firstRow="1" w:lastRow="0" w:firstColumn="1" w:lastColumn="0" w:noHBand="0" w:noVBand="1"/>
    </w:tblPr>
    <w:tblGrid>
      <w:gridCol w:w="3240"/>
      <w:gridCol w:w="4680"/>
      <w:gridCol w:w="2790"/>
    </w:tblGrid>
    <w:tr w:rsidR="0074077F" w:rsidTr="00BE5E3B">
      <w:tc>
        <w:tcPr>
          <w:tcW w:w="7920" w:type="dxa"/>
          <w:gridSpan w:val="2"/>
          <w:tcBorders>
            <w:top w:val="thinThickSmallGap" w:sz="24" w:space="0" w:color="auto"/>
            <w:left w:val="nil"/>
            <w:bottom w:val="single" w:sz="18" w:space="0" w:color="000000" w:themeColor="text1"/>
            <w:right w:val="nil"/>
          </w:tcBorders>
          <w:vAlign w:val="center"/>
        </w:tcPr>
        <w:p w:rsidR="0074077F" w:rsidRPr="009A66AC" w:rsidRDefault="0074077F" w:rsidP="00BE5E3B">
          <w:pPr>
            <w:pStyle w:val="Footer"/>
            <w:rPr>
              <w:rFonts w:ascii="Arial Narrow" w:hAnsi="Arial Narrow"/>
            </w:rPr>
          </w:pPr>
        </w:p>
      </w:tc>
      <w:tc>
        <w:tcPr>
          <w:tcW w:w="2790" w:type="dxa"/>
          <w:tcBorders>
            <w:top w:val="thinThickSmallGap" w:sz="24" w:space="0" w:color="auto"/>
            <w:left w:val="nil"/>
            <w:bottom w:val="single" w:sz="18" w:space="0" w:color="000000" w:themeColor="text1"/>
            <w:right w:val="nil"/>
          </w:tcBorders>
        </w:tcPr>
        <w:p w:rsidR="0074077F" w:rsidRPr="00782876" w:rsidRDefault="0074077F" w:rsidP="00BE5E3B">
          <w:pPr>
            <w:pStyle w:val="Footer"/>
            <w:jc w:val="right"/>
            <w:rPr>
              <w:rFonts w:ascii="Arial Narrow" w:hAnsi="Arial Narrow"/>
              <w:sz w:val="16"/>
              <w:szCs w:val="16"/>
            </w:rPr>
          </w:pPr>
          <w:proofErr w:type="spellStart"/>
          <w:r w:rsidRPr="00782876">
            <w:rPr>
              <w:rFonts w:ascii="Arial Narrow" w:hAnsi="Arial Narrow"/>
              <w:sz w:val="16"/>
              <w:szCs w:val="16"/>
            </w:rPr>
            <w:t>Pagina</w:t>
          </w:r>
          <w:proofErr w:type="spellEnd"/>
          <w:r w:rsidRPr="00782876">
            <w:rPr>
              <w:rFonts w:ascii="Arial Narrow" w:hAnsi="Arial Narrow"/>
              <w:sz w:val="16"/>
              <w:szCs w:val="16"/>
            </w:rPr>
            <w:t xml:space="preserve"> </w:t>
          </w:r>
          <w:r w:rsidRPr="00782876">
            <w:rPr>
              <w:rStyle w:val="PageNumber"/>
              <w:rFonts w:ascii="Arial Narrow" w:hAnsi="Arial Narrow"/>
              <w:sz w:val="16"/>
              <w:szCs w:val="16"/>
            </w:rPr>
            <w:fldChar w:fldCharType="begin"/>
          </w:r>
          <w:r w:rsidRPr="00782876">
            <w:rPr>
              <w:rStyle w:val="PageNumber"/>
              <w:rFonts w:ascii="Arial Narrow" w:hAnsi="Arial Narrow"/>
              <w:sz w:val="16"/>
              <w:szCs w:val="16"/>
            </w:rPr>
            <w:instrText xml:space="preserve"> PAGE </w:instrText>
          </w:r>
          <w:r w:rsidRPr="00782876">
            <w:rPr>
              <w:rStyle w:val="PageNumber"/>
              <w:rFonts w:ascii="Arial Narrow" w:hAnsi="Arial Narrow"/>
              <w:sz w:val="16"/>
              <w:szCs w:val="16"/>
            </w:rPr>
            <w:fldChar w:fldCharType="separate"/>
          </w:r>
          <w:r w:rsidR="00427F7C">
            <w:rPr>
              <w:rStyle w:val="PageNumber"/>
              <w:rFonts w:ascii="Arial Narrow" w:hAnsi="Arial Narrow"/>
              <w:noProof/>
              <w:sz w:val="16"/>
              <w:szCs w:val="16"/>
            </w:rPr>
            <w:t>2</w:t>
          </w:r>
          <w:r w:rsidRPr="00782876">
            <w:rPr>
              <w:rStyle w:val="PageNumber"/>
              <w:rFonts w:ascii="Arial Narrow" w:hAnsi="Arial Narrow"/>
              <w:sz w:val="16"/>
              <w:szCs w:val="16"/>
            </w:rPr>
            <w:fldChar w:fldCharType="end"/>
          </w:r>
          <w:r w:rsidRPr="00782876">
            <w:rPr>
              <w:rStyle w:val="PageNumber"/>
              <w:rFonts w:ascii="Arial Narrow" w:hAnsi="Arial Narrow"/>
              <w:sz w:val="16"/>
              <w:szCs w:val="16"/>
            </w:rPr>
            <w:t xml:space="preserve"> din </w:t>
          </w:r>
          <w:r w:rsidRPr="00782876">
            <w:rPr>
              <w:rStyle w:val="PageNumber"/>
              <w:rFonts w:ascii="Arial Narrow" w:hAnsi="Arial Narrow"/>
              <w:sz w:val="16"/>
              <w:szCs w:val="16"/>
            </w:rPr>
            <w:fldChar w:fldCharType="begin"/>
          </w:r>
          <w:r w:rsidRPr="00782876">
            <w:rPr>
              <w:rStyle w:val="PageNumber"/>
              <w:rFonts w:ascii="Arial Narrow" w:hAnsi="Arial Narrow"/>
              <w:sz w:val="16"/>
              <w:szCs w:val="16"/>
            </w:rPr>
            <w:instrText xml:space="preserve"> NUMPAGES </w:instrText>
          </w:r>
          <w:r w:rsidRPr="00782876">
            <w:rPr>
              <w:rStyle w:val="PageNumber"/>
              <w:rFonts w:ascii="Arial Narrow" w:hAnsi="Arial Narrow"/>
              <w:sz w:val="16"/>
              <w:szCs w:val="16"/>
            </w:rPr>
            <w:fldChar w:fldCharType="separate"/>
          </w:r>
          <w:r w:rsidR="00427F7C">
            <w:rPr>
              <w:rStyle w:val="PageNumber"/>
              <w:rFonts w:ascii="Arial Narrow" w:hAnsi="Arial Narrow"/>
              <w:noProof/>
              <w:sz w:val="16"/>
              <w:szCs w:val="16"/>
            </w:rPr>
            <w:t>2</w:t>
          </w:r>
          <w:r w:rsidRPr="00782876">
            <w:rPr>
              <w:rStyle w:val="PageNumber"/>
              <w:rFonts w:ascii="Arial Narrow" w:hAnsi="Arial Narrow"/>
              <w:sz w:val="16"/>
              <w:szCs w:val="16"/>
            </w:rPr>
            <w:fldChar w:fldCharType="end"/>
          </w:r>
        </w:p>
      </w:tc>
    </w:tr>
    <w:tr w:rsidR="0074077F" w:rsidTr="00BE5E3B">
      <w:trPr>
        <w:trHeight w:val="1575"/>
      </w:trPr>
      <w:tc>
        <w:tcPr>
          <w:tcW w:w="3240" w:type="dxa"/>
          <w:tcBorders>
            <w:top w:val="single" w:sz="18" w:space="0" w:color="000000" w:themeColor="text1"/>
            <w:left w:val="nil"/>
            <w:bottom w:val="nil"/>
            <w:right w:val="nil"/>
          </w:tcBorders>
          <w:vAlign w:val="center"/>
        </w:tcPr>
        <w:p w:rsidR="0074077F" w:rsidRPr="00103BDD" w:rsidRDefault="0074077F" w:rsidP="00BE5E3B">
          <w:pPr>
            <w:spacing w:before="60"/>
            <w:rPr>
              <w:rFonts w:ascii="Trebuchet MS" w:hAnsi="Trebuchet MS"/>
              <w:color w:val="4D4D4D"/>
              <w:sz w:val="14"/>
              <w:szCs w:val="14"/>
            </w:rPr>
          </w:pPr>
          <w:r w:rsidRPr="00103BDD">
            <w:rPr>
              <w:rFonts w:ascii="Trebuchet MS" w:hAnsi="Trebuchet MS"/>
              <w:color w:val="4D4D4D"/>
              <w:sz w:val="14"/>
              <w:szCs w:val="14"/>
            </w:rPr>
            <w:t xml:space="preserve">Capital social: </w:t>
          </w:r>
          <w:r>
            <w:rPr>
              <w:rFonts w:ascii="Trebuchet MS" w:hAnsi="Trebuchet MS"/>
              <w:color w:val="4D4D4D"/>
              <w:sz w:val="14"/>
              <w:szCs w:val="14"/>
            </w:rPr>
            <w:t xml:space="preserve">: </w:t>
          </w:r>
          <w:r w:rsidRPr="00297406">
            <w:rPr>
              <w:rFonts w:ascii="Trebuchet MS" w:hAnsi="Trebuchet MS"/>
              <w:color w:val="4D4D4D"/>
              <w:sz w:val="14"/>
              <w:szCs w:val="14"/>
            </w:rPr>
            <w:t>385.422.400</w:t>
          </w:r>
          <w:r w:rsidRPr="00843B40">
            <w:rPr>
              <w:rFonts w:ascii="Trebuchet MS" w:hAnsi="Trebuchet MS"/>
              <w:color w:val="4D4D4D"/>
              <w:sz w:val="14"/>
              <w:szCs w:val="14"/>
            </w:rPr>
            <w:t xml:space="preserve"> </w:t>
          </w:r>
          <w:r w:rsidRPr="00103BDD">
            <w:rPr>
              <w:rFonts w:ascii="Trebuchet MS" w:hAnsi="Trebuchet MS"/>
              <w:color w:val="4D4D4D"/>
              <w:sz w:val="14"/>
              <w:szCs w:val="14"/>
            </w:rPr>
            <w:t>RON</w:t>
          </w:r>
        </w:p>
        <w:p w:rsidR="0074077F" w:rsidRPr="00103BDD" w:rsidRDefault="0074077F" w:rsidP="00BE5E3B">
          <w:pPr>
            <w:spacing w:before="60"/>
            <w:rPr>
              <w:rFonts w:ascii="Trebuchet MS" w:hAnsi="Trebuchet MS"/>
              <w:color w:val="4D4D4D"/>
              <w:sz w:val="14"/>
              <w:szCs w:val="14"/>
            </w:rPr>
          </w:pPr>
          <w:r w:rsidRPr="00103BDD">
            <w:rPr>
              <w:rFonts w:ascii="Trebuchet MS" w:hAnsi="Trebuchet MS"/>
              <w:color w:val="4D4D4D"/>
              <w:sz w:val="14"/>
              <w:szCs w:val="14"/>
            </w:rPr>
            <w:t xml:space="preserve">CIF:  RO 14056826 </w:t>
          </w:r>
        </w:p>
        <w:p w:rsidR="0074077F" w:rsidRPr="00103BDD" w:rsidRDefault="0074077F" w:rsidP="00BE5E3B">
          <w:pPr>
            <w:spacing w:before="60"/>
            <w:rPr>
              <w:rFonts w:ascii="Trebuchet MS" w:hAnsi="Trebuchet MS"/>
              <w:color w:val="4D4D4D"/>
              <w:sz w:val="14"/>
              <w:szCs w:val="14"/>
              <w:lang w:val="de-DE"/>
            </w:rPr>
          </w:pPr>
          <w:r w:rsidRPr="00103BDD">
            <w:rPr>
              <w:rFonts w:ascii="Trebuchet MS" w:hAnsi="Trebuchet MS"/>
              <w:color w:val="4D4D4D"/>
              <w:sz w:val="14"/>
              <w:szCs w:val="14"/>
              <w:lang w:val="de-DE"/>
            </w:rPr>
            <w:t>Nr. Ord.reg.com/an : J32/392/2001</w:t>
          </w:r>
        </w:p>
        <w:p w:rsidR="0074077F" w:rsidRPr="00103BDD" w:rsidRDefault="0074077F" w:rsidP="00BE5E3B">
          <w:pPr>
            <w:spacing w:before="60"/>
            <w:rPr>
              <w:rFonts w:ascii="Trebuchet MS" w:hAnsi="Trebuchet MS"/>
              <w:color w:val="4D4D4D"/>
              <w:sz w:val="14"/>
              <w:szCs w:val="14"/>
              <w:lang w:val="it-IT"/>
            </w:rPr>
          </w:pPr>
          <w:r w:rsidRPr="00103BDD">
            <w:rPr>
              <w:rFonts w:ascii="Trebuchet MS" w:hAnsi="Trebuchet MS"/>
              <w:color w:val="4D4D4D"/>
              <w:sz w:val="14"/>
              <w:szCs w:val="14"/>
              <w:lang w:val="it-IT"/>
            </w:rPr>
            <w:t>RO08 RNCB 0231 0195 2533 0001 - BCR Mediaş</w:t>
          </w:r>
        </w:p>
        <w:p w:rsidR="0074077F" w:rsidRPr="00272232" w:rsidRDefault="0074077F" w:rsidP="00BE5E3B">
          <w:pPr>
            <w:spacing w:before="60"/>
            <w:rPr>
              <w:rFonts w:ascii="Trebuchet MS" w:hAnsi="Trebuchet MS"/>
              <w:color w:val="4D4D4D"/>
              <w:sz w:val="14"/>
              <w:szCs w:val="14"/>
              <w:lang w:val="it-IT"/>
            </w:rPr>
          </w:pPr>
          <w:r w:rsidRPr="00103BDD">
            <w:rPr>
              <w:rFonts w:ascii="Trebuchet MS" w:hAnsi="Trebuchet MS"/>
              <w:color w:val="4D4D4D"/>
              <w:sz w:val="14"/>
              <w:szCs w:val="14"/>
              <w:lang w:val="it-IT"/>
            </w:rPr>
            <w:t>RO12 BRDE 330S V024 6190 3300 - BRD Media</w:t>
          </w:r>
          <w:r w:rsidRPr="00103BDD">
            <w:rPr>
              <w:rFonts w:ascii="Trebuchet MS" w:hAnsi="Trebuchet MS"/>
              <w:color w:val="4D4D4D"/>
              <w:sz w:val="14"/>
              <w:szCs w:val="14"/>
            </w:rPr>
            <w:t>ş</w:t>
          </w:r>
          <w:r w:rsidRPr="00103BDD">
            <w:rPr>
              <w:rFonts w:ascii="Trebuchet MS" w:hAnsi="Trebuchet MS"/>
              <w:color w:val="4D4D4D"/>
              <w:sz w:val="14"/>
              <w:szCs w:val="14"/>
              <w:lang w:val="it-IT"/>
            </w:rPr>
            <w:t xml:space="preserve">   </w:t>
          </w:r>
        </w:p>
      </w:tc>
      <w:tc>
        <w:tcPr>
          <w:tcW w:w="4680" w:type="dxa"/>
          <w:tcBorders>
            <w:top w:val="single" w:sz="18" w:space="0" w:color="000000" w:themeColor="text1"/>
            <w:left w:val="nil"/>
            <w:bottom w:val="nil"/>
            <w:right w:val="nil"/>
          </w:tcBorders>
          <w:vAlign w:val="center"/>
        </w:tcPr>
        <w:p w:rsidR="0074077F" w:rsidRDefault="00847EF3" w:rsidP="00BE5E3B">
          <w:pPr>
            <w:pStyle w:val="Footer"/>
            <w:ind w:left="-198"/>
            <w:jc w:val="center"/>
          </w:pPr>
          <w:r w:rsidRPr="0004733C">
            <w:rPr>
              <w:noProof/>
            </w:rPr>
            <w:drawing>
              <wp:anchor distT="0" distB="0" distL="114300" distR="114300" simplePos="0" relativeHeight="251662336" behindDoc="0" locked="0" layoutInCell="1" allowOverlap="1" wp14:anchorId="04705DF1" wp14:editId="65D0AC88">
                <wp:simplePos x="0" y="0"/>
                <wp:positionH relativeFrom="column">
                  <wp:posOffset>123825</wp:posOffset>
                </wp:positionH>
                <wp:positionV relativeFrom="paragraph">
                  <wp:posOffset>283210</wp:posOffset>
                </wp:positionV>
                <wp:extent cx="533400" cy="533400"/>
                <wp:effectExtent l="0" t="0" r="0" b="0"/>
                <wp:wrapNone/>
                <wp:docPr id="23" name="Picture 23" descr="C:\Users\diana.muresan\Desktop\D\Antet 2018\ISO sigle\Marca 18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18" descr="C:\Users\diana.muresan\Desktop\D\Antet 2018\ISO sigle\Marca 18001.jpg"/>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3400" cy="533400"/>
                        </a:xfrm>
                        <a:prstGeom prst="rect">
                          <a:avLst/>
                        </a:prstGeom>
                        <a:noFill/>
                        <a:ln>
                          <a:noFill/>
                        </a:ln>
                        <a:extLst/>
                      </pic:spPr>
                    </pic:pic>
                  </a:graphicData>
                </a:graphic>
                <wp14:sizeRelH relativeFrom="margin">
                  <wp14:pctWidth>0</wp14:pctWidth>
                </wp14:sizeRelH>
                <wp14:sizeRelV relativeFrom="margin">
                  <wp14:pctHeight>0</wp14:pctHeight>
                </wp14:sizeRelV>
              </wp:anchor>
            </w:drawing>
          </w:r>
          <w:r w:rsidRPr="0004733C">
            <w:rPr>
              <w:noProof/>
            </w:rPr>
            <w:drawing>
              <wp:anchor distT="0" distB="0" distL="114300" distR="114300" simplePos="0" relativeHeight="251664384" behindDoc="0" locked="0" layoutInCell="1" allowOverlap="1" wp14:anchorId="41FC17D2" wp14:editId="7F2AAB8D">
                <wp:simplePos x="0" y="0"/>
                <wp:positionH relativeFrom="column">
                  <wp:posOffset>763905</wp:posOffset>
                </wp:positionH>
                <wp:positionV relativeFrom="paragraph">
                  <wp:posOffset>276860</wp:posOffset>
                </wp:positionV>
                <wp:extent cx="548640" cy="548640"/>
                <wp:effectExtent l="0" t="0" r="0" b="0"/>
                <wp:wrapNone/>
                <wp:docPr id="24" name="Picture 17" descr="C:\Users\diana.muresan\Desktop\D\Antet 2018\ISO sigle\Marca 14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17" descr="C:\Users\diana.muresan\Desktop\D\Antet 2018\ISO sigle\Marca 14001.jpg"/>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48640" cy="548640"/>
                        </a:xfrm>
                        <a:prstGeom prst="rect">
                          <a:avLst/>
                        </a:prstGeom>
                        <a:noFill/>
                        <a:ln>
                          <a:noFill/>
                        </a:ln>
                        <a:extLst/>
                      </pic:spPr>
                    </pic:pic>
                  </a:graphicData>
                </a:graphic>
                <wp14:sizeRelH relativeFrom="margin">
                  <wp14:pctWidth>0</wp14:pctWidth>
                </wp14:sizeRelH>
                <wp14:sizeRelV relativeFrom="margin">
                  <wp14:pctHeight>0</wp14:pctHeight>
                </wp14:sizeRelV>
              </wp:anchor>
            </w:drawing>
          </w:r>
          <w:r w:rsidRPr="0004733C">
            <w:rPr>
              <w:noProof/>
            </w:rPr>
            <w:drawing>
              <wp:anchor distT="0" distB="0" distL="114300" distR="114300" simplePos="0" relativeHeight="251666432" behindDoc="0" locked="0" layoutInCell="1" allowOverlap="1" wp14:anchorId="2237B0DC" wp14:editId="4D88ACC8">
                <wp:simplePos x="0" y="0"/>
                <wp:positionH relativeFrom="column">
                  <wp:posOffset>1449705</wp:posOffset>
                </wp:positionH>
                <wp:positionV relativeFrom="paragraph">
                  <wp:posOffset>242570</wp:posOffset>
                </wp:positionV>
                <wp:extent cx="548005" cy="548640"/>
                <wp:effectExtent l="0" t="0" r="0" b="0"/>
                <wp:wrapNone/>
                <wp:docPr id="25" name="Picture 12" descr="C:\Users\diana.muresan\Desktop\D\Antet 2018\ISO sigle\Marca 9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12" descr="C:\Users\diana.muresan\Desktop\D\Antet 2018\ISO sigle\Marca 9001.jpg"/>
                        <pic:cNvPicPr>
                          <a:picLocks noChangeAspect="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548005" cy="548640"/>
                        </a:xfrm>
                        <a:prstGeom prst="rect">
                          <a:avLst/>
                        </a:prstGeom>
                        <a:noFill/>
                        <a:ln>
                          <a:noFill/>
                        </a:ln>
                        <a:extLst/>
                      </pic:spPr>
                    </pic:pic>
                  </a:graphicData>
                </a:graphic>
                <wp14:sizeRelH relativeFrom="margin">
                  <wp14:pctWidth>0</wp14:pctWidth>
                </wp14:sizeRelH>
                <wp14:sizeRelV relativeFrom="margin">
                  <wp14:pctHeight>0</wp14:pctHeight>
                </wp14:sizeRelV>
              </wp:anchor>
            </w:drawing>
          </w:r>
          <w:r w:rsidRPr="0004733C">
            <w:rPr>
              <w:noProof/>
            </w:rPr>
            <w:drawing>
              <wp:anchor distT="0" distB="0" distL="114300" distR="114300" simplePos="0" relativeHeight="251668480" behindDoc="0" locked="0" layoutInCell="1" allowOverlap="1" wp14:anchorId="6D7AA3A2" wp14:editId="14E46495">
                <wp:simplePos x="0" y="0"/>
                <wp:positionH relativeFrom="column">
                  <wp:posOffset>2076450</wp:posOffset>
                </wp:positionH>
                <wp:positionV relativeFrom="paragraph">
                  <wp:posOffset>200025</wp:posOffset>
                </wp:positionV>
                <wp:extent cx="593725" cy="594360"/>
                <wp:effectExtent l="0" t="0" r="0" b="0"/>
                <wp:wrapNone/>
                <wp:docPr id="26" name="Picture 26" descr="C:\Users\diana.muresan\Desktop\D\Antet 2018\ISO sigle\Marca IQNe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1" descr="C:\Users\diana.muresan\Desktop\D\Antet 2018\ISO sigle\Marca IQNet.jpg"/>
                        <pic:cNvPicPr>
                          <a:picLocks noChangeAspect="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93725" cy="594360"/>
                        </a:xfrm>
                        <a:prstGeom prst="rect">
                          <a:avLst/>
                        </a:prstGeom>
                        <a:noFill/>
                        <a:ln>
                          <a:noFill/>
                        </a:ln>
                        <a:extLst/>
                      </pic:spPr>
                    </pic:pic>
                  </a:graphicData>
                </a:graphic>
                <wp14:sizeRelH relativeFrom="margin">
                  <wp14:pctWidth>0</wp14:pctWidth>
                </wp14:sizeRelH>
                <wp14:sizeRelV relativeFrom="margin">
                  <wp14:pctHeight>0</wp14:pctHeight>
                </wp14:sizeRelV>
              </wp:anchor>
            </w:drawing>
          </w:r>
        </w:p>
      </w:tc>
      <w:tc>
        <w:tcPr>
          <w:tcW w:w="2790" w:type="dxa"/>
          <w:tcBorders>
            <w:top w:val="single" w:sz="18" w:space="0" w:color="000000" w:themeColor="text1"/>
            <w:left w:val="nil"/>
            <w:bottom w:val="nil"/>
            <w:right w:val="nil"/>
          </w:tcBorders>
          <w:vAlign w:val="center"/>
        </w:tcPr>
        <w:p w:rsidR="0074077F" w:rsidRPr="00103BDD" w:rsidRDefault="0074077F" w:rsidP="00BE5E3B">
          <w:pPr>
            <w:rPr>
              <w:rFonts w:ascii="Trebuchet MS" w:hAnsi="Trebuchet MS"/>
              <w:color w:val="4D4D4D"/>
              <w:sz w:val="14"/>
              <w:szCs w:val="14"/>
              <w:lang w:val="ro-RO"/>
            </w:rPr>
          </w:pPr>
          <w:r w:rsidRPr="00103BDD">
            <w:rPr>
              <w:rFonts w:ascii="Trebuchet MS" w:hAnsi="Trebuchet MS"/>
              <w:color w:val="4D4D4D"/>
              <w:sz w:val="14"/>
              <w:szCs w:val="14"/>
              <w:lang w:val="ro-RO"/>
            </w:rPr>
            <w:t xml:space="preserve">S.N.G.N. Romgaz S.A. </w:t>
          </w:r>
        </w:p>
        <w:p w:rsidR="0074077F" w:rsidRPr="00103BDD" w:rsidRDefault="0074077F" w:rsidP="00BE5E3B">
          <w:pPr>
            <w:rPr>
              <w:rFonts w:ascii="Trebuchet MS" w:hAnsi="Trebuchet MS"/>
              <w:color w:val="4D4D4D"/>
              <w:sz w:val="14"/>
              <w:szCs w:val="14"/>
              <w:lang w:val="ro-RO"/>
            </w:rPr>
          </w:pPr>
          <w:r w:rsidRPr="00103BDD">
            <w:rPr>
              <w:rFonts w:ascii="Trebuchet MS" w:hAnsi="Trebuchet MS"/>
              <w:color w:val="4D4D4D"/>
              <w:sz w:val="14"/>
              <w:szCs w:val="14"/>
              <w:lang w:val="ro-RO"/>
            </w:rPr>
            <w:t>551130, Piaţa Constantin Motaş, nr.4,  Mediaş, jud. Sibiu - România</w:t>
          </w:r>
        </w:p>
        <w:p w:rsidR="0074077F" w:rsidRPr="00103BDD" w:rsidRDefault="0074077F" w:rsidP="00BE5E3B">
          <w:pPr>
            <w:rPr>
              <w:rFonts w:ascii="Trebuchet MS" w:hAnsi="Trebuchet MS"/>
              <w:color w:val="4D4D4D"/>
              <w:sz w:val="14"/>
              <w:szCs w:val="14"/>
              <w:lang w:val="ro-RO"/>
            </w:rPr>
          </w:pPr>
          <w:r w:rsidRPr="00103BDD">
            <w:rPr>
              <w:rFonts w:ascii="Trebuchet MS" w:hAnsi="Trebuchet MS"/>
              <w:color w:val="4D4D4D"/>
              <w:sz w:val="14"/>
              <w:szCs w:val="14"/>
              <w:lang w:val="ro-RO"/>
            </w:rPr>
            <w:t>Telefon 004-0269-201020</w:t>
          </w:r>
        </w:p>
        <w:p w:rsidR="0074077F" w:rsidRPr="00103BDD" w:rsidRDefault="0074077F" w:rsidP="00BE5E3B">
          <w:pPr>
            <w:rPr>
              <w:rFonts w:ascii="Trebuchet MS" w:hAnsi="Trebuchet MS"/>
              <w:color w:val="4D4D4D"/>
              <w:sz w:val="14"/>
              <w:szCs w:val="14"/>
              <w:lang w:val="ro-RO"/>
            </w:rPr>
          </w:pPr>
          <w:r w:rsidRPr="00103BDD">
            <w:rPr>
              <w:rFonts w:ascii="Trebuchet MS" w:hAnsi="Trebuchet MS"/>
              <w:color w:val="4D4D4D"/>
              <w:sz w:val="14"/>
              <w:szCs w:val="14"/>
              <w:lang w:val="ro-RO"/>
            </w:rPr>
            <w:t>Fax 004-0269-846901</w:t>
          </w:r>
        </w:p>
        <w:p w:rsidR="0074077F" w:rsidRPr="00103BDD" w:rsidRDefault="0074077F" w:rsidP="00BE5E3B">
          <w:pPr>
            <w:rPr>
              <w:rFonts w:ascii="Trebuchet MS" w:hAnsi="Trebuchet MS"/>
              <w:color w:val="4D4D4D"/>
              <w:sz w:val="14"/>
              <w:szCs w:val="14"/>
              <w:lang w:val="ro-RO"/>
            </w:rPr>
          </w:pPr>
          <w:r w:rsidRPr="00103BDD">
            <w:rPr>
              <w:rFonts w:ascii="Trebuchet MS" w:hAnsi="Trebuchet MS"/>
              <w:color w:val="4D4D4D"/>
              <w:sz w:val="14"/>
              <w:szCs w:val="14"/>
              <w:lang w:val="ro-RO"/>
            </w:rPr>
            <w:t>E-mail secretariat@romgaz.ro</w:t>
          </w:r>
        </w:p>
        <w:p w:rsidR="0074077F" w:rsidRPr="00272232" w:rsidRDefault="0074077F" w:rsidP="00BE5E3B">
          <w:pPr>
            <w:rPr>
              <w:rFonts w:ascii="Trebuchet MS" w:hAnsi="Trebuchet MS"/>
              <w:color w:val="4D4D4D"/>
              <w:sz w:val="14"/>
              <w:szCs w:val="14"/>
              <w:lang w:val="ro-RO"/>
            </w:rPr>
          </w:pPr>
          <w:r w:rsidRPr="00103BDD">
            <w:rPr>
              <w:rFonts w:ascii="Trebuchet MS" w:hAnsi="Trebuchet MS"/>
              <w:color w:val="4D4D4D"/>
              <w:sz w:val="14"/>
              <w:szCs w:val="14"/>
              <w:lang w:val="ro-RO"/>
            </w:rPr>
            <w:t>www.romgaz.ro</w:t>
          </w:r>
        </w:p>
      </w:tc>
    </w:tr>
  </w:tbl>
  <w:p w:rsidR="00782876" w:rsidRDefault="00782876" w:rsidP="0078287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10710" w:type="dxa"/>
      <w:tblInd w:w="-162" w:type="dxa"/>
      <w:tblLook w:val="04A0" w:firstRow="1" w:lastRow="0" w:firstColumn="1" w:lastColumn="0" w:noHBand="0" w:noVBand="1"/>
    </w:tblPr>
    <w:tblGrid>
      <w:gridCol w:w="3240"/>
      <w:gridCol w:w="4680"/>
      <w:gridCol w:w="2790"/>
    </w:tblGrid>
    <w:tr w:rsidR="00394B1F" w:rsidTr="007C281C">
      <w:tc>
        <w:tcPr>
          <w:tcW w:w="7920" w:type="dxa"/>
          <w:gridSpan w:val="2"/>
          <w:tcBorders>
            <w:top w:val="thinThickSmallGap" w:sz="24" w:space="0" w:color="auto"/>
            <w:left w:val="nil"/>
            <w:bottom w:val="single" w:sz="18" w:space="0" w:color="000000" w:themeColor="text1"/>
            <w:right w:val="nil"/>
          </w:tcBorders>
          <w:vAlign w:val="center"/>
        </w:tcPr>
        <w:p w:rsidR="00394B1F" w:rsidRPr="009A66AC" w:rsidRDefault="00394B1F" w:rsidP="00394B1F">
          <w:pPr>
            <w:pStyle w:val="Footer"/>
            <w:rPr>
              <w:rFonts w:ascii="Arial Narrow" w:hAnsi="Arial Narrow"/>
            </w:rPr>
          </w:pPr>
        </w:p>
      </w:tc>
      <w:tc>
        <w:tcPr>
          <w:tcW w:w="2790" w:type="dxa"/>
          <w:tcBorders>
            <w:top w:val="thinThickSmallGap" w:sz="24" w:space="0" w:color="auto"/>
            <w:left w:val="nil"/>
            <w:bottom w:val="single" w:sz="18" w:space="0" w:color="000000" w:themeColor="text1"/>
            <w:right w:val="nil"/>
          </w:tcBorders>
        </w:tcPr>
        <w:p w:rsidR="00394B1F" w:rsidRPr="00782876" w:rsidRDefault="00394B1F" w:rsidP="00394B1F">
          <w:pPr>
            <w:pStyle w:val="Footer"/>
            <w:jc w:val="right"/>
            <w:rPr>
              <w:rFonts w:ascii="Arial Narrow" w:hAnsi="Arial Narrow"/>
              <w:sz w:val="16"/>
              <w:szCs w:val="16"/>
            </w:rPr>
          </w:pPr>
          <w:proofErr w:type="spellStart"/>
          <w:r w:rsidRPr="00782876">
            <w:rPr>
              <w:rFonts w:ascii="Arial Narrow" w:hAnsi="Arial Narrow"/>
              <w:sz w:val="16"/>
              <w:szCs w:val="16"/>
            </w:rPr>
            <w:t>Pagina</w:t>
          </w:r>
          <w:proofErr w:type="spellEnd"/>
          <w:r w:rsidRPr="00782876">
            <w:rPr>
              <w:rFonts w:ascii="Arial Narrow" w:hAnsi="Arial Narrow"/>
              <w:sz w:val="16"/>
              <w:szCs w:val="16"/>
            </w:rPr>
            <w:t xml:space="preserve"> </w:t>
          </w:r>
          <w:r w:rsidRPr="00782876">
            <w:rPr>
              <w:rStyle w:val="PageNumber"/>
              <w:rFonts w:ascii="Arial Narrow" w:hAnsi="Arial Narrow"/>
              <w:sz w:val="16"/>
              <w:szCs w:val="16"/>
            </w:rPr>
            <w:fldChar w:fldCharType="begin"/>
          </w:r>
          <w:r w:rsidRPr="00782876">
            <w:rPr>
              <w:rStyle w:val="PageNumber"/>
              <w:rFonts w:ascii="Arial Narrow" w:hAnsi="Arial Narrow"/>
              <w:sz w:val="16"/>
              <w:szCs w:val="16"/>
            </w:rPr>
            <w:instrText xml:space="preserve"> PAGE </w:instrText>
          </w:r>
          <w:r w:rsidRPr="00782876">
            <w:rPr>
              <w:rStyle w:val="PageNumber"/>
              <w:rFonts w:ascii="Arial Narrow" w:hAnsi="Arial Narrow"/>
              <w:sz w:val="16"/>
              <w:szCs w:val="16"/>
            </w:rPr>
            <w:fldChar w:fldCharType="separate"/>
          </w:r>
          <w:r w:rsidR="00427F7C">
            <w:rPr>
              <w:rStyle w:val="PageNumber"/>
              <w:rFonts w:ascii="Arial Narrow" w:hAnsi="Arial Narrow"/>
              <w:noProof/>
              <w:sz w:val="16"/>
              <w:szCs w:val="16"/>
            </w:rPr>
            <w:t>1</w:t>
          </w:r>
          <w:r w:rsidRPr="00782876">
            <w:rPr>
              <w:rStyle w:val="PageNumber"/>
              <w:rFonts w:ascii="Arial Narrow" w:hAnsi="Arial Narrow"/>
              <w:sz w:val="16"/>
              <w:szCs w:val="16"/>
            </w:rPr>
            <w:fldChar w:fldCharType="end"/>
          </w:r>
          <w:r w:rsidRPr="00782876">
            <w:rPr>
              <w:rStyle w:val="PageNumber"/>
              <w:rFonts w:ascii="Arial Narrow" w:hAnsi="Arial Narrow"/>
              <w:sz w:val="16"/>
              <w:szCs w:val="16"/>
            </w:rPr>
            <w:t xml:space="preserve"> din </w:t>
          </w:r>
          <w:r w:rsidRPr="00782876">
            <w:rPr>
              <w:rStyle w:val="PageNumber"/>
              <w:rFonts w:ascii="Arial Narrow" w:hAnsi="Arial Narrow"/>
              <w:sz w:val="16"/>
              <w:szCs w:val="16"/>
            </w:rPr>
            <w:fldChar w:fldCharType="begin"/>
          </w:r>
          <w:r w:rsidRPr="00782876">
            <w:rPr>
              <w:rStyle w:val="PageNumber"/>
              <w:rFonts w:ascii="Arial Narrow" w:hAnsi="Arial Narrow"/>
              <w:sz w:val="16"/>
              <w:szCs w:val="16"/>
            </w:rPr>
            <w:instrText xml:space="preserve"> NUMPAGES </w:instrText>
          </w:r>
          <w:r w:rsidRPr="00782876">
            <w:rPr>
              <w:rStyle w:val="PageNumber"/>
              <w:rFonts w:ascii="Arial Narrow" w:hAnsi="Arial Narrow"/>
              <w:sz w:val="16"/>
              <w:szCs w:val="16"/>
            </w:rPr>
            <w:fldChar w:fldCharType="separate"/>
          </w:r>
          <w:r w:rsidR="00427F7C">
            <w:rPr>
              <w:rStyle w:val="PageNumber"/>
              <w:rFonts w:ascii="Arial Narrow" w:hAnsi="Arial Narrow"/>
              <w:noProof/>
              <w:sz w:val="16"/>
              <w:szCs w:val="16"/>
            </w:rPr>
            <w:t>2</w:t>
          </w:r>
          <w:r w:rsidRPr="00782876">
            <w:rPr>
              <w:rStyle w:val="PageNumber"/>
              <w:rFonts w:ascii="Arial Narrow" w:hAnsi="Arial Narrow"/>
              <w:sz w:val="16"/>
              <w:szCs w:val="16"/>
            </w:rPr>
            <w:fldChar w:fldCharType="end"/>
          </w:r>
        </w:p>
      </w:tc>
    </w:tr>
    <w:tr w:rsidR="00394B1F" w:rsidTr="007C281C">
      <w:trPr>
        <w:trHeight w:val="1575"/>
      </w:trPr>
      <w:tc>
        <w:tcPr>
          <w:tcW w:w="3240" w:type="dxa"/>
          <w:tcBorders>
            <w:top w:val="single" w:sz="18" w:space="0" w:color="000000" w:themeColor="text1"/>
            <w:left w:val="nil"/>
            <w:bottom w:val="nil"/>
            <w:right w:val="nil"/>
          </w:tcBorders>
          <w:vAlign w:val="center"/>
        </w:tcPr>
        <w:p w:rsidR="00394B1F" w:rsidRPr="00103BDD" w:rsidRDefault="00394B1F" w:rsidP="00394B1F">
          <w:pPr>
            <w:spacing w:before="60"/>
            <w:rPr>
              <w:rFonts w:ascii="Trebuchet MS" w:hAnsi="Trebuchet MS"/>
              <w:color w:val="4D4D4D"/>
              <w:sz w:val="14"/>
              <w:szCs w:val="14"/>
            </w:rPr>
          </w:pPr>
          <w:r w:rsidRPr="00103BDD">
            <w:rPr>
              <w:rFonts w:ascii="Trebuchet MS" w:hAnsi="Trebuchet MS"/>
              <w:color w:val="4D4D4D"/>
              <w:sz w:val="14"/>
              <w:szCs w:val="14"/>
            </w:rPr>
            <w:t xml:space="preserve">Capital social: </w:t>
          </w:r>
          <w:r>
            <w:rPr>
              <w:rFonts w:ascii="Trebuchet MS" w:hAnsi="Trebuchet MS"/>
              <w:color w:val="4D4D4D"/>
              <w:sz w:val="14"/>
              <w:szCs w:val="14"/>
            </w:rPr>
            <w:t xml:space="preserve">: </w:t>
          </w:r>
          <w:r w:rsidRPr="00297406">
            <w:rPr>
              <w:rFonts w:ascii="Trebuchet MS" w:hAnsi="Trebuchet MS"/>
              <w:color w:val="4D4D4D"/>
              <w:sz w:val="14"/>
              <w:szCs w:val="14"/>
            </w:rPr>
            <w:t>385.422.400</w:t>
          </w:r>
          <w:r w:rsidRPr="00843B40">
            <w:rPr>
              <w:rFonts w:ascii="Trebuchet MS" w:hAnsi="Trebuchet MS"/>
              <w:color w:val="4D4D4D"/>
              <w:sz w:val="14"/>
              <w:szCs w:val="14"/>
            </w:rPr>
            <w:t xml:space="preserve"> </w:t>
          </w:r>
          <w:r w:rsidRPr="00103BDD">
            <w:rPr>
              <w:rFonts w:ascii="Trebuchet MS" w:hAnsi="Trebuchet MS"/>
              <w:color w:val="4D4D4D"/>
              <w:sz w:val="14"/>
              <w:szCs w:val="14"/>
            </w:rPr>
            <w:t>RON</w:t>
          </w:r>
        </w:p>
        <w:p w:rsidR="00394B1F" w:rsidRPr="00103BDD" w:rsidRDefault="00394B1F" w:rsidP="00394B1F">
          <w:pPr>
            <w:spacing w:before="60"/>
            <w:rPr>
              <w:rFonts w:ascii="Trebuchet MS" w:hAnsi="Trebuchet MS"/>
              <w:color w:val="4D4D4D"/>
              <w:sz w:val="14"/>
              <w:szCs w:val="14"/>
            </w:rPr>
          </w:pPr>
          <w:r w:rsidRPr="00103BDD">
            <w:rPr>
              <w:rFonts w:ascii="Trebuchet MS" w:hAnsi="Trebuchet MS"/>
              <w:color w:val="4D4D4D"/>
              <w:sz w:val="14"/>
              <w:szCs w:val="14"/>
            </w:rPr>
            <w:t xml:space="preserve">CIF:  RO 14056826 </w:t>
          </w:r>
        </w:p>
        <w:p w:rsidR="00394B1F" w:rsidRPr="00103BDD" w:rsidRDefault="00394B1F" w:rsidP="00394B1F">
          <w:pPr>
            <w:spacing w:before="60"/>
            <w:rPr>
              <w:rFonts w:ascii="Trebuchet MS" w:hAnsi="Trebuchet MS"/>
              <w:color w:val="4D4D4D"/>
              <w:sz w:val="14"/>
              <w:szCs w:val="14"/>
              <w:lang w:val="de-DE"/>
            </w:rPr>
          </w:pPr>
          <w:r w:rsidRPr="00103BDD">
            <w:rPr>
              <w:rFonts w:ascii="Trebuchet MS" w:hAnsi="Trebuchet MS"/>
              <w:color w:val="4D4D4D"/>
              <w:sz w:val="14"/>
              <w:szCs w:val="14"/>
              <w:lang w:val="de-DE"/>
            </w:rPr>
            <w:t>Nr. Ord.reg.com/an : J32/392/2001</w:t>
          </w:r>
        </w:p>
        <w:p w:rsidR="00394B1F" w:rsidRPr="00103BDD" w:rsidRDefault="00394B1F" w:rsidP="00394B1F">
          <w:pPr>
            <w:spacing w:before="60"/>
            <w:rPr>
              <w:rFonts w:ascii="Trebuchet MS" w:hAnsi="Trebuchet MS"/>
              <w:color w:val="4D4D4D"/>
              <w:sz w:val="14"/>
              <w:szCs w:val="14"/>
              <w:lang w:val="it-IT"/>
            </w:rPr>
          </w:pPr>
          <w:r w:rsidRPr="00103BDD">
            <w:rPr>
              <w:rFonts w:ascii="Trebuchet MS" w:hAnsi="Trebuchet MS"/>
              <w:color w:val="4D4D4D"/>
              <w:sz w:val="14"/>
              <w:szCs w:val="14"/>
              <w:lang w:val="it-IT"/>
            </w:rPr>
            <w:t>RO08 RNCB 0231 0195 2533 0001 - BCR Mediaş</w:t>
          </w:r>
        </w:p>
        <w:p w:rsidR="00394B1F" w:rsidRPr="00272232" w:rsidRDefault="00394B1F" w:rsidP="00394B1F">
          <w:pPr>
            <w:spacing w:before="60"/>
            <w:rPr>
              <w:rFonts w:ascii="Trebuchet MS" w:hAnsi="Trebuchet MS"/>
              <w:color w:val="4D4D4D"/>
              <w:sz w:val="14"/>
              <w:szCs w:val="14"/>
              <w:lang w:val="it-IT"/>
            </w:rPr>
          </w:pPr>
          <w:r w:rsidRPr="00103BDD">
            <w:rPr>
              <w:rFonts w:ascii="Trebuchet MS" w:hAnsi="Trebuchet MS"/>
              <w:color w:val="4D4D4D"/>
              <w:sz w:val="14"/>
              <w:szCs w:val="14"/>
              <w:lang w:val="it-IT"/>
            </w:rPr>
            <w:t>RO12 BRDE 330S V024 6190 3300 - BRD Media</w:t>
          </w:r>
          <w:r w:rsidRPr="00103BDD">
            <w:rPr>
              <w:rFonts w:ascii="Trebuchet MS" w:hAnsi="Trebuchet MS"/>
              <w:color w:val="4D4D4D"/>
              <w:sz w:val="14"/>
              <w:szCs w:val="14"/>
            </w:rPr>
            <w:t>ş</w:t>
          </w:r>
          <w:r w:rsidRPr="00103BDD">
            <w:rPr>
              <w:rFonts w:ascii="Trebuchet MS" w:hAnsi="Trebuchet MS"/>
              <w:color w:val="4D4D4D"/>
              <w:sz w:val="14"/>
              <w:szCs w:val="14"/>
              <w:lang w:val="it-IT"/>
            </w:rPr>
            <w:t xml:space="preserve">   </w:t>
          </w:r>
        </w:p>
      </w:tc>
      <w:tc>
        <w:tcPr>
          <w:tcW w:w="4680" w:type="dxa"/>
          <w:tcBorders>
            <w:top w:val="single" w:sz="18" w:space="0" w:color="000000" w:themeColor="text1"/>
            <w:left w:val="nil"/>
            <w:bottom w:val="nil"/>
            <w:right w:val="nil"/>
          </w:tcBorders>
          <w:vAlign w:val="center"/>
        </w:tcPr>
        <w:p w:rsidR="00394B1F" w:rsidRDefault="00394B1F" w:rsidP="00394B1F">
          <w:pPr>
            <w:pStyle w:val="Footer"/>
            <w:ind w:left="-198"/>
            <w:jc w:val="center"/>
          </w:pPr>
          <w:r w:rsidRPr="0004733C">
            <w:rPr>
              <w:noProof/>
            </w:rPr>
            <w:drawing>
              <wp:anchor distT="0" distB="0" distL="114300" distR="114300" simplePos="0" relativeHeight="251670528" behindDoc="0" locked="0" layoutInCell="1" allowOverlap="1" wp14:anchorId="594E268B" wp14:editId="262983D4">
                <wp:simplePos x="0" y="0"/>
                <wp:positionH relativeFrom="column">
                  <wp:posOffset>123825</wp:posOffset>
                </wp:positionH>
                <wp:positionV relativeFrom="paragraph">
                  <wp:posOffset>283210</wp:posOffset>
                </wp:positionV>
                <wp:extent cx="533400" cy="533400"/>
                <wp:effectExtent l="0" t="0" r="0" b="0"/>
                <wp:wrapNone/>
                <wp:docPr id="1" name="Picture 1" descr="C:\Users\diana.muresan\Desktop\D\Antet 2018\ISO sigle\Marca 18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18" descr="C:\Users\diana.muresan\Desktop\D\Antet 2018\ISO sigle\Marca 18001.jpg"/>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3400" cy="533400"/>
                        </a:xfrm>
                        <a:prstGeom prst="rect">
                          <a:avLst/>
                        </a:prstGeom>
                        <a:noFill/>
                        <a:ln>
                          <a:noFill/>
                        </a:ln>
                        <a:extLst/>
                      </pic:spPr>
                    </pic:pic>
                  </a:graphicData>
                </a:graphic>
                <wp14:sizeRelH relativeFrom="margin">
                  <wp14:pctWidth>0</wp14:pctWidth>
                </wp14:sizeRelH>
                <wp14:sizeRelV relativeFrom="margin">
                  <wp14:pctHeight>0</wp14:pctHeight>
                </wp14:sizeRelV>
              </wp:anchor>
            </w:drawing>
          </w:r>
          <w:r w:rsidRPr="0004733C">
            <w:rPr>
              <w:noProof/>
            </w:rPr>
            <w:drawing>
              <wp:anchor distT="0" distB="0" distL="114300" distR="114300" simplePos="0" relativeHeight="251671552" behindDoc="0" locked="0" layoutInCell="1" allowOverlap="1" wp14:anchorId="21B333FC" wp14:editId="72DE0776">
                <wp:simplePos x="0" y="0"/>
                <wp:positionH relativeFrom="column">
                  <wp:posOffset>763905</wp:posOffset>
                </wp:positionH>
                <wp:positionV relativeFrom="paragraph">
                  <wp:posOffset>276860</wp:posOffset>
                </wp:positionV>
                <wp:extent cx="548640" cy="548640"/>
                <wp:effectExtent l="0" t="0" r="0" b="0"/>
                <wp:wrapNone/>
                <wp:docPr id="2" name="Picture 17" descr="C:\Users\diana.muresan\Desktop\D\Antet 2018\ISO sigle\Marca 14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17" descr="C:\Users\diana.muresan\Desktop\D\Antet 2018\ISO sigle\Marca 14001.jpg"/>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48640" cy="548640"/>
                        </a:xfrm>
                        <a:prstGeom prst="rect">
                          <a:avLst/>
                        </a:prstGeom>
                        <a:noFill/>
                        <a:ln>
                          <a:noFill/>
                        </a:ln>
                        <a:extLst/>
                      </pic:spPr>
                    </pic:pic>
                  </a:graphicData>
                </a:graphic>
                <wp14:sizeRelH relativeFrom="margin">
                  <wp14:pctWidth>0</wp14:pctWidth>
                </wp14:sizeRelH>
                <wp14:sizeRelV relativeFrom="margin">
                  <wp14:pctHeight>0</wp14:pctHeight>
                </wp14:sizeRelV>
              </wp:anchor>
            </w:drawing>
          </w:r>
          <w:r w:rsidRPr="0004733C">
            <w:rPr>
              <w:noProof/>
            </w:rPr>
            <w:drawing>
              <wp:anchor distT="0" distB="0" distL="114300" distR="114300" simplePos="0" relativeHeight="251672576" behindDoc="0" locked="0" layoutInCell="1" allowOverlap="1" wp14:anchorId="4AD12D8E" wp14:editId="55CD8BCF">
                <wp:simplePos x="0" y="0"/>
                <wp:positionH relativeFrom="column">
                  <wp:posOffset>1449705</wp:posOffset>
                </wp:positionH>
                <wp:positionV relativeFrom="paragraph">
                  <wp:posOffset>242570</wp:posOffset>
                </wp:positionV>
                <wp:extent cx="548005" cy="548640"/>
                <wp:effectExtent l="0" t="0" r="0" b="0"/>
                <wp:wrapNone/>
                <wp:docPr id="4" name="Picture 12" descr="C:\Users\diana.muresan\Desktop\D\Antet 2018\ISO sigle\Marca 9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12" descr="C:\Users\diana.muresan\Desktop\D\Antet 2018\ISO sigle\Marca 9001.jpg"/>
                        <pic:cNvPicPr>
                          <a:picLocks noChangeAspect="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548005" cy="548640"/>
                        </a:xfrm>
                        <a:prstGeom prst="rect">
                          <a:avLst/>
                        </a:prstGeom>
                        <a:noFill/>
                        <a:ln>
                          <a:noFill/>
                        </a:ln>
                        <a:extLst/>
                      </pic:spPr>
                    </pic:pic>
                  </a:graphicData>
                </a:graphic>
                <wp14:sizeRelH relativeFrom="margin">
                  <wp14:pctWidth>0</wp14:pctWidth>
                </wp14:sizeRelH>
                <wp14:sizeRelV relativeFrom="margin">
                  <wp14:pctHeight>0</wp14:pctHeight>
                </wp14:sizeRelV>
              </wp:anchor>
            </w:drawing>
          </w:r>
          <w:r w:rsidRPr="0004733C">
            <w:rPr>
              <w:noProof/>
            </w:rPr>
            <w:drawing>
              <wp:anchor distT="0" distB="0" distL="114300" distR="114300" simplePos="0" relativeHeight="251673600" behindDoc="0" locked="0" layoutInCell="1" allowOverlap="1" wp14:anchorId="49795B44" wp14:editId="4FAF1C17">
                <wp:simplePos x="0" y="0"/>
                <wp:positionH relativeFrom="column">
                  <wp:posOffset>2076450</wp:posOffset>
                </wp:positionH>
                <wp:positionV relativeFrom="paragraph">
                  <wp:posOffset>200025</wp:posOffset>
                </wp:positionV>
                <wp:extent cx="593725" cy="594360"/>
                <wp:effectExtent l="0" t="0" r="0" b="0"/>
                <wp:wrapNone/>
                <wp:docPr id="5" name="Picture 5" descr="C:\Users\diana.muresan\Desktop\D\Antet 2018\ISO sigle\Marca IQNe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1" descr="C:\Users\diana.muresan\Desktop\D\Antet 2018\ISO sigle\Marca IQNet.jpg"/>
                        <pic:cNvPicPr>
                          <a:picLocks noChangeAspect="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93725" cy="594360"/>
                        </a:xfrm>
                        <a:prstGeom prst="rect">
                          <a:avLst/>
                        </a:prstGeom>
                        <a:noFill/>
                        <a:ln>
                          <a:noFill/>
                        </a:ln>
                        <a:extLst/>
                      </pic:spPr>
                    </pic:pic>
                  </a:graphicData>
                </a:graphic>
                <wp14:sizeRelH relativeFrom="margin">
                  <wp14:pctWidth>0</wp14:pctWidth>
                </wp14:sizeRelH>
                <wp14:sizeRelV relativeFrom="margin">
                  <wp14:pctHeight>0</wp14:pctHeight>
                </wp14:sizeRelV>
              </wp:anchor>
            </w:drawing>
          </w:r>
        </w:p>
      </w:tc>
      <w:tc>
        <w:tcPr>
          <w:tcW w:w="2790" w:type="dxa"/>
          <w:tcBorders>
            <w:top w:val="single" w:sz="18" w:space="0" w:color="000000" w:themeColor="text1"/>
            <w:left w:val="nil"/>
            <w:bottom w:val="nil"/>
            <w:right w:val="nil"/>
          </w:tcBorders>
          <w:vAlign w:val="center"/>
        </w:tcPr>
        <w:p w:rsidR="00394B1F" w:rsidRPr="00103BDD" w:rsidRDefault="00394B1F" w:rsidP="00394B1F">
          <w:pPr>
            <w:rPr>
              <w:rFonts w:ascii="Trebuchet MS" w:hAnsi="Trebuchet MS"/>
              <w:color w:val="4D4D4D"/>
              <w:sz w:val="14"/>
              <w:szCs w:val="14"/>
              <w:lang w:val="ro-RO"/>
            </w:rPr>
          </w:pPr>
          <w:r w:rsidRPr="00103BDD">
            <w:rPr>
              <w:rFonts w:ascii="Trebuchet MS" w:hAnsi="Trebuchet MS"/>
              <w:color w:val="4D4D4D"/>
              <w:sz w:val="14"/>
              <w:szCs w:val="14"/>
              <w:lang w:val="ro-RO"/>
            </w:rPr>
            <w:t xml:space="preserve">S.N.G.N. Romgaz S.A. </w:t>
          </w:r>
        </w:p>
        <w:p w:rsidR="00394B1F" w:rsidRPr="00103BDD" w:rsidRDefault="00394B1F" w:rsidP="00394B1F">
          <w:pPr>
            <w:rPr>
              <w:rFonts w:ascii="Trebuchet MS" w:hAnsi="Trebuchet MS"/>
              <w:color w:val="4D4D4D"/>
              <w:sz w:val="14"/>
              <w:szCs w:val="14"/>
              <w:lang w:val="ro-RO"/>
            </w:rPr>
          </w:pPr>
          <w:r w:rsidRPr="00103BDD">
            <w:rPr>
              <w:rFonts w:ascii="Trebuchet MS" w:hAnsi="Trebuchet MS"/>
              <w:color w:val="4D4D4D"/>
              <w:sz w:val="14"/>
              <w:szCs w:val="14"/>
              <w:lang w:val="ro-RO"/>
            </w:rPr>
            <w:t>551130, Piaţa Constantin Motaş, nr.4,  Mediaş, jud. Sibiu - România</w:t>
          </w:r>
        </w:p>
        <w:p w:rsidR="00394B1F" w:rsidRPr="00103BDD" w:rsidRDefault="00394B1F" w:rsidP="00394B1F">
          <w:pPr>
            <w:rPr>
              <w:rFonts w:ascii="Trebuchet MS" w:hAnsi="Trebuchet MS"/>
              <w:color w:val="4D4D4D"/>
              <w:sz w:val="14"/>
              <w:szCs w:val="14"/>
              <w:lang w:val="ro-RO"/>
            </w:rPr>
          </w:pPr>
          <w:r w:rsidRPr="00103BDD">
            <w:rPr>
              <w:rFonts w:ascii="Trebuchet MS" w:hAnsi="Trebuchet MS"/>
              <w:color w:val="4D4D4D"/>
              <w:sz w:val="14"/>
              <w:szCs w:val="14"/>
              <w:lang w:val="ro-RO"/>
            </w:rPr>
            <w:t>Telefon 004-0269-201020</w:t>
          </w:r>
        </w:p>
        <w:p w:rsidR="00394B1F" w:rsidRPr="00103BDD" w:rsidRDefault="00394B1F" w:rsidP="00394B1F">
          <w:pPr>
            <w:rPr>
              <w:rFonts w:ascii="Trebuchet MS" w:hAnsi="Trebuchet MS"/>
              <w:color w:val="4D4D4D"/>
              <w:sz w:val="14"/>
              <w:szCs w:val="14"/>
              <w:lang w:val="ro-RO"/>
            </w:rPr>
          </w:pPr>
          <w:r w:rsidRPr="00103BDD">
            <w:rPr>
              <w:rFonts w:ascii="Trebuchet MS" w:hAnsi="Trebuchet MS"/>
              <w:color w:val="4D4D4D"/>
              <w:sz w:val="14"/>
              <w:szCs w:val="14"/>
              <w:lang w:val="ro-RO"/>
            </w:rPr>
            <w:t>Fax 004-0269-846901</w:t>
          </w:r>
        </w:p>
        <w:p w:rsidR="00394B1F" w:rsidRPr="00103BDD" w:rsidRDefault="00394B1F" w:rsidP="00394B1F">
          <w:pPr>
            <w:rPr>
              <w:rFonts w:ascii="Trebuchet MS" w:hAnsi="Trebuchet MS"/>
              <w:color w:val="4D4D4D"/>
              <w:sz w:val="14"/>
              <w:szCs w:val="14"/>
              <w:lang w:val="ro-RO"/>
            </w:rPr>
          </w:pPr>
          <w:r w:rsidRPr="00103BDD">
            <w:rPr>
              <w:rFonts w:ascii="Trebuchet MS" w:hAnsi="Trebuchet MS"/>
              <w:color w:val="4D4D4D"/>
              <w:sz w:val="14"/>
              <w:szCs w:val="14"/>
              <w:lang w:val="ro-RO"/>
            </w:rPr>
            <w:t>E-mail secretariat@romgaz.ro</w:t>
          </w:r>
        </w:p>
        <w:p w:rsidR="00394B1F" w:rsidRPr="00272232" w:rsidRDefault="00394B1F" w:rsidP="00394B1F">
          <w:pPr>
            <w:rPr>
              <w:rFonts w:ascii="Trebuchet MS" w:hAnsi="Trebuchet MS"/>
              <w:color w:val="4D4D4D"/>
              <w:sz w:val="14"/>
              <w:szCs w:val="14"/>
              <w:lang w:val="ro-RO"/>
            </w:rPr>
          </w:pPr>
          <w:r w:rsidRPr="00103BDD">
            <w:rPr>
              <w:rFonts w:ascii="Trebuchet MS" w:hAnsi="Trebuchet MS"/>
              <w:color w:val="4D4D4D"/>
              <w:sz w:val="14"/>
              <w:szCs w:val="14"/>
              <w:lang w:val="ro-RO"/>
            </w:rPr>
            <w:t>www.romgaz.ro</w:t>
          </w:r>
        </w:p>
      </w:tc>
    </w:tr>
  </w:tbl>
  <w:p w:rsidR="00394B1F" w:rsidRDefault="00394B1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05F57" w:rsidRDefault="00F05F57" w:rsidP="00782876">
      <w:r>
        <w:separator/>
      </w:r>
    </w:p>
  </w:footnote>
  <w:footnote w:type="continuationSeparator" w:id="0">
    <w:p w:rsidR="00F05F57" w:rsidRDefault="00F05F57" w:rsidP="0078287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2876" w:rsidRDefault="00782876">
    <w:pPr>
      <w:pStyle w:val="Header"/>
    </w:pPr>
  </w:p>
  <w:p w:rsidR="006E63B9" w:rsidRDefault="006E63B9">
    <w:pPr>
      <w:pStyle w:val="Header"/>
    </w:pPr>
  </w:p>
  <w:p w:rsidR="006E63B9" w:rsidRDefault="006E63B9">
    <w:pPr>
      <w:pStyle w:val="Header"/>
    </w:pPr>
  </w:p>
  <w:p w:rsidR="006E63B9" w:rsidRDefault="006E63B9">
    <w:pPr>
      <w:pStyle w:val="Header"/>
    </w:pPr>
  </w:p>
  <w:p w:rsidR="006E63B9" w:rsidRDefault="006E63B9">
    <w:pPr>
      <w:pStyle w:val="Header"/>
    </w:pPr>
  </w:p>
  <w:p w:rsidR="006E63B9" w:rsidRDefault="006E63B9">
    <w:pPr>
      <w:pStyle w:val="Header"/>
    </w:pPr>
  </w:p>
  <w:p w:rsidR="006E63B9" w:rsidRPr="001508E6" w:rsidRDefault="006E63B9" w:rsidP="006E63B9">
    <w:pPr>
      <w:pStyle w:val="Header"/>
      <w:rPr>
        <w:sz w:val="4"/>
        <w:szCs w:val="4"/>
      </w:rPr>
    </w:pPr>
  </w:p>
  <w:tbl>
    <w:tblPr>
      <w:tblStyle w:val="TableGrid"/>
      <w:tblW w:w="0" w:type="auto"/>
      <w:tblBorders>
        <w:top w:val="thinThickSmallGap" w:sz="24"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16"/>
    </w:tblGrid>
    <w:tr w:rsidR="006E63B9" w:rsidRPr="006E63B9" w:rsidTr="006E63B9">
      <w:tc>
        <w:tcPr>
          <w:tcW w:w="10116" w:type="dxa"/>
        </w:tcPr>
        <w:p w:rsidR="006E63B9" w:rsidRPr="006E63B9" w:rsidRDefault="006E63B9" w:rsidP="00025FD0">
          <w:pPr>
            <w:pStyle w:val="Header"/>
            <w:rPr>
              <w:sz w:val="4"/>
              <w:szCs w:val="4"/>
            </w:rPr>
          </w:pPr>
        </w:p>
      </w:tc>
    </w:tr>
  </w:tbl>
  <w:p w:rsidR="00782876" w:rsidRPr="00934A93" w:rsidRDefault="0085417A">
    <w:pPr>
      <w:pStyle w:val="Header"/>
      <w:rPr>
        <w:sz w:val="4"/>
        <w:szCs w:val="4"/>
      </w:rPr>
    </w:pPr>
    <w:r>
      <w:rPr>
        <w:noProof/>
        <w:sz w:val="4"/>
        <w:szCs w:val="4"/>
      </w:rPr>
      <mc:AlternateContent>
        <mc:Choice Requires="wps">
          <w:drawing>
            <wp:anchor distT="0" distB="0" distL="114300" distR="114300" simplePos="0" relativeHeight="251660288" behindDoc="0" locked="1" layoutInCell="1" allowOverlap="1" wp14:anchorId="39EBDBB0" wp14:editId="2857C45C">
              <wp:simplePos x="0" y="0"/>
              <wp:positionH relativeFrom="page">
                <wp:posOffset>774065</wp:posOffset>
              </wp:positionH>
              <wp:positionV relativeFrom="page">
                <wp:posOffset>723900</wp:posOffset>
              </wp:positionV>
              <wp:extent cx="3781425" cy="190500"/>
              <wp:effectExtent l="2540" t="0" r="0" b="0"/>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81425" cy="190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82876" w:rsidRDefault="00782876" w:rsidP="00782876">
                          <w:pPr>
                            <w:rPr>
                              <w:rFonts w:ascii="Trebuchet MS" w:hAnsi="Trebuchet MS"/>
                              <w:color w:val="4D4D4D"/>
                              <w:sz w:val="16"/>
                              <w:szCs w:val="16"/>
                            </w:rPr>
                          </w:pPr>
                          <w:proofErr w:type="spellStart"/>
                          <w:r>
                            <w:rPr>
                              <w:rFonts w:ascii="Trebuchet MS" w:hAnsi="Trebuchet MS"/>
                              <w:color w:val="4D4D4D"/>
                              <w:sz w:val="16"/>
                              <w:szCs w:val="16"/>
                            </w:rPr>
                            <w:t>Societatea</w:t>
                          </w:r>
                          <w:proofErr w:type="spellEnd"/>
                          <w:r>
                            <w:rPr>
                              <w:rFonts w:ascii="Trebuchet MS" w:hAnsi="Trebuchet MS"/>
                              <w:color w:val="4D4D4D"/>
                              <w:sz w:val="16"/>
                              <w:szCs w:val="16"/>
                            </w:rPr>
                            <w:t xml:space="preserve"> </w:t>
                          </w:r>
                          <w:proofErr w:type="spellStart"/>
                          <w:r>
                            <w:rPr>
                              <w:rFonts w:ascii="Trebuchet MS" w:hAnsi="Trebuchet MS"/>
                              <w:color w:val="4D4D4D"/>
                              <w:sz w:val="16"/>
                              <w:szCs w:val="16"/>
                            </w:rPr>
                            <w:t>Naţională</w:t>
                          </w:r>
                          <w:proofErr w:type="spellEnd"/>
                          <w:r>
                            <w:rPr>
                              <w:rFonts w:ascii="Trebuchet MS" w:hAnsi="Trebuchet MS"/>
                              <w:color w:val="4D4D4D"/>
                              <w:sz w:val="16"/>
                              <w:szCs w:val="16"/>
                            </w:rPr>
                            <w:t xml:space="preserve"> de Gaze </w:t>
                          </w:r>
                          <w:proofErr w:type="spellStart"/>
                          <w:r>
                            <w:rPr>
                              <w:rFonts w:ascii="Trebuchet MS" w:hAnsi="Trebuchet MS"/>
                              <w:color w:val="4D4D4D"/>
                              <w:sz w:val="16"/>
                              <w:szCs w:val="16"/>
                            </w:rPr>
                            <w:t>Naturale</w:t>
                          </w:r>
                          <w:proofErr w:type="spellEnd"/>
                          <w:r>
                            <w:rPr>
                              <w:rFonts w:ascii="Trebuchet MS" w:hAnsi="Trebuchet MS"/>
                              <w:color w:val="4D4D4D"/>
                              <w:sz w:val="16"/>
                              <w:szCs w:val="16"/>
                            </w:rPr>
                            <w:t xml:space="preserve"> </w:t>
                          </w:r>
                          <w:proofErr w:type="spellStart"/>
                          <w:r>
                            <w:rPr>
                              <w:rFonts w:ascii="Trebuchet MS" w:hAnsi="Trebuchet MS"/>
                              <w:color w:val="4D4D4D"/>
                              <w:sz w:val="16"/>
                              <w:szCs w:val="16"/>
                            </w:rPr>
                            <w:t>Romgaz</w:t>
                          </w:r>
                          <w:proofErr w:type="spellEnd"/>
                          <w:r>
                            <w:rPr>
                              <w:rFonts w:ascii="Trebuchet MS" w:hAnsi="Trebuchet MS"/>
                              <w:color w:val="4D4D4D"/>
                              <w:sz w:val="16"/>
                              <w:szCs w:val="16"/>
                            </w:rPr>
                            <w:t xml:space="preserve"> S.A. – </w:t>
                          </w:r>
                          <w:proofErr w:type="spellStart"/>
                          <w:r>
                            <w:rPr>
                              <w:rFonts w:ascii="Trebuchet MS" w:hAnsi="Trebuchet MS"/>
                              <w:color w:val="4D4D4D"/>
                              <w:sz w:val="16"/>
                              <w:szCs w:val="16"/>
                            </w:rPr>
                            <w:t>Mediaş</w:t>
                          </w:r>
                          <w:proofErr w:type="spellEnd"/>
                          <w:r>
                            <w:rPr>
                              <w:rFonts w:ascii="Trebuchet MS" w:hAnsi="Trebuchet MS"/>
                              <w:color w:val="4D4D4D"/>
                              <w:sz w:val="16"/>
                              <w:szCs w:val="16"/>
                            </w:rPr>
                            <w:t xml:space="preserve"> - </w:t>
                          </w:r>
                          <w:proofErr w:type="spellStart"/>
                          <w:r>
                            <w:rPr>
                              <w:rFonts w:ascii="Trebuchet MS" w:hAnsi="Trebuchet MS"/>
                              <w:color w:val="4D4D4D"/>
                              <w:sz w:val="16"/>
                              <w:szCs w:val="16"/>
                            </w:rPr>
                            <w:t>România</w:t>
                          </w:r>
                          <w:proofErr w:type="spellEnd"/>
                        </w:p>
                        <w:p w:rsidR="00782876" w:rsidRPr="00877AF2" w:rsidRDefault="00782876" w:rsidP="00782876">
                          <w:pPr>
                            <w:rPr>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9EBDBB0" id="_x0000_t202" coordsize="21600,21600" o:spt="202" path="m,l,21600r21600,l21600,xe">
              <v:stroke joinstyle="miter"/>
              <v:path gradientshapeok="t" o:connecttype="rect"/>
            </v:shapetype>
            <v:shape id="Text Box 1" o:spid="_x0000_s1026" type="#_x0000_t202" style="position:absolute;margin-left:60.95pt;margin-top:57pt;width:297.75pt;height:1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" filled="f" stroked="f">
              <v:textbox inset="0,0,0,0">
                <w:txbxContent>
                  <w:p w:rsidR="00782876" w:rsidRDefault="00782876" w:rsidP="00782876">
                    <w:pPr>
                      <w:rPr>
                        <w:rFonts w:ascii="Trebuchet MS" w:hAnsi="Trebuchet MS"/>
                        <w:color w:val="4D4D4D"/>
                        <w:sz w:val="16"/>
                        <w:szCs w:val="16"/>
                      </w:rPr>
                    </w:pPr>
                    <w:proofErr w:type="spellStart"/>
                    <w:r>
                      <w:rPr>
                        <w:rFonts w:ascii="Trebuchet MS" w:hAnsi="Trebuchet MS"/>
                        <w:color w:val="4D4D4D"/>
                        <w:sz w:val="16"/>
                        <w:szCs w:val="16"/>
                      </w:rPr>
                      <w:t>Societatea</w:t>
                    </w:r>
                    <w:proofErr w:type="spellEnd"/>
                    <w:r>
                      <w:rPr>
                        <w:rFonts w:ascii="Trebuchet MS" w:hAnsi="Trebuchet MS"/>
                        <w:color w:val="4D4D4D"/>
                        <w:sz w:val="16"/>
                        <w:szCs w:val="16"/>
                      </w:rPr>
                      <w:t xml:space="preserve"> </w:t>
                    </w:r>
                    <w:proofErr w:type="spellStart"/>
                    <w:r>
                      <w:rPr>
                        <w:rFonts w:ascii="Trebuchet MS" w:hAnsi="Trebuchet MS"/>
                        <w:color w:val="4D4D4D"/>
                        <w:sz w:val="16"/>
                        <w:szCs w:val="16"/>
                      </w:rPr>
                      <w:t>Naţională</w:t>
                    </w:r>
                    <w:proofErr w:type="spellEnd"/>
                    <w:r>
                      <w:rPr>
                        <w:rFonts w:ascii="Trebuchet MS" w:hAnsi="Trebuchet MS"/>
                        <w:color w:val="4D4D4D"/>
                        <w:sz w:val="16"/>
                        <w:szCs w:val="16"/>
                      </w:rPr>
                      <w:t xml:space="preserve"> de Gaze </w:t>
                    </w:r>
                    <w:proofErr w:type="spellStart"/>
                    <w:r>
                      <w:rPr>
                        <w:rFonts w:ascii="Trebuchet MS" w:hAnsi="Trebuchet MS"/>
                        <w:color w:val="4D4D4D"/>
                        <w:sz w:val="16"/>
                        <w:szCs w:val="16"/>
                      </w:rPr>
                      <w:t>Naturale</w:t>
                    </w:r>
                    <w:proofErr w:type="spellEnd"/>
                    <w:r>
                      <w:rPr>
                        <w:rFonts w:ascii="Trebuchet MS" w:hAnsi="Trebuchet MS"/>
                        <w:color w:val="4D4D4D"/>
                        <w:sz w:val="16"/>
                        <w:szCs w:val="16"/>
                      </w:rPr>
                      <w:t xml:space="preserve"> </w:t>
                    </w:r>
                    <w:proofErr w:type="spellStart"/>
                    <w:r>
                      <w:rPr>
                        <w:rFonts w:ascii="Trebuchet MS" w:hAnsi="Trebuchet MS"/>
                        <w:color w:val="4D4D4D"/>
                        <w:sz w:val="16"/>
                        <w:szCs w:val="16"/>
                      </w:rPr>
                      <w:t>Romgaz</w:t>
                    </w:r>
                    <w:proofErr w:type="spellEnd"/>
                    <w:r>
                      <w:rPr>
                        <w:rFonts w:ascii="Trebuchet MS" w:hAnsi="Trebuchet MS"/>
                        <w:color w:val="4D4D4D"/>
                        <w:sz w:val="16"/>
                        <w:szCs w:val="16"/>
                      </w:rPr>
                      <w:t xml:space="preserve"> S.A. – </w:t>
                    </w:r>
                    <w:proofErr w:type="spellStart"/>
                    <w:r>
                      <w:rPr>
                        <w:rFonts w:ascii="Trebuchet MS" w:hAnsi="Trebuchet MS"/>
                        <w:color w:val="4D4D4D"/>
                        <w:sz w:val="16"/>
                        <w:szCs w:val="16"/>
                      </w:rPr>
                      <w:t>Mediaş</w:t>
                    </w:r>
                    <w:proofErr w:type="spellEnd"/>
                    <w:r>
                      <w:rPr>
                        <w:rFonts w:ascii="Trebuchet MS" w:hAnsi="Trebuchet MS"/>
                        <w:color w:val="4D4D4D"/>
                        <w:sz w:val="16"/>
                        <w:szCs w:val="16"/>
                      </w:rPr>
                      <w:t xml:space="preserve"> - </w:t>
                    </w:r>
                    <w:proofErr w:type="spellStart"/>
                    <w:r>
                      <w:rPr>
                        <w:rFonts w:ascii="Trebuchet MS" w:hAnsi="Trebuchet MS"/>
                        <w:color w:val="4D4D4D"/>
                        <w:sz w:val="16"/>
                        <w:szCs w:val="16"/>
                      </w:rPr>
                      <w:t>România</w:t>
                    </w:r>
                    <w:proofErr w:type="spellEnd"/>
                  </w:p>
                  <w:p w:rsidR="00782876" w:rsidRPr="00877AF2" w:rsidRDefault="00782876" w:rsidP="00782876">
                    <w:pPr>
                      <w:rPr>
                        <w:szCs w:val="16"/>
                      </w:rPr>
                    </w:pPr>
                  </w:p>
                </w:txbxContent>
              </v:textbox>
              <w10:wrap anchorx="page" anchory="page"/>
              <w10:anchorlock/>
            </v:shape>
          </w:pict>
        </mc:Fallback>
      </mc:AlternateContent>
    </w:r>
    <w:r w:rsidR="00782876" w:rsidRPr="00934A93">
      <w:rPr>
        <w:noProof/>
        <w:sz w:val="4"/>
        <w:szCs w:val="4"/>
      </w:rPr>
      <w:drawing>
        <wp:anchor distT="0" distB="0" distL="114300" distR="114300" simplePos="0" relativeHeight="251656192" behindDoc="1" locked="1" layoutInCell="1" allowOverlap="1" wp14:anchorId="422E2386" wp14:editId="7F15A763">
          <wp:simplePos x="0" y="0"/>
          <wp:positionH relativeFrom="page">
            <wp:posOffset>847725</wp:posOffset>
          </wp:positionH>
          <wp:positionV relativeFrom="page">
            <wp:posOffset>400050</wp:posOffset>
          </wp:positionV>
          <wp:extent cx="1114425" cy="209550"/>
          <wp:effectExtent l="19050" t="0" r="9525" b="0"/>
          <wp:wrapTight wrapText="bothSides">
            <wp:wrapPolygon edited="0">
              <wp:start x="-369" y="0"/>
              <wp:lineTo x="-369" y="19636"/>
              <wp:lineTo x="21785" y="19636"/>
              <wp:lineTo x="21785" y="0"/>
              <wp:lineTo x="-369" y="0"/>
            </wp:wrapPolygon>
          </wp:wrapTight>
          <wp:docPr id="27" name="Picture 27" descr="Logotip ROMGA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tip ROMGAZ"/>
                  <pic:cNvPicPr>
                    <a:picLocks noChangeAspect="1" noChangeArrowheads="1"/>
                  </pic:cNvPicPr>
                </pic:nvPicPr>
                <pic:blipFill>
                  <a:blip r:embed="rId1"/>
                  <a:srcRect/>
                  <a:stretch>
                    <a:fillRect/>
                  </a:stretch>
                </pic:blipFill>
                <pic:spPr bwMode="auto">
                  <a:xfrm>
                    <a:off x="0" y="0"/>
                    <a:ext cx="1114425" cy="209550"/>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5AF49B58"/>
    <w:lvl w:ilvl="0">
      <w:numFmt w:val="bullet"/>
      <w:lvlText w:val="*"/>
      <w:lvlJc w:val="left"/>
    </w:lvl>
  </w:abstractNum>
  <w:abstractNum w:abstractNumId="1" w15:restartNumberingAfterBreak="0">
    <w:nsid w:val="05C209E7"/>
    <w:multiLevelType w:val="hybridMultilevel"/>
    <w:tmpl w:val="08CA87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D46354"/>
    <w:multiLevelType w:val="hybridMultilevel"/>
    <w:tmpl w:val="F0569F2C"/>
    <w:lvl w:ilvl="0" w:tplc="51325652">
      <w:start w:val="1"/>
      <w:numFmt w:val="decimal"/>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3" w15:restartNumberingAfterBreak="0">
    <w:nsid w:val="204361F7"/>
    <w:multiLevelType w:val="hybridMultilevel"/>
    <w:tmpl w:val="0FDEF362"/>
    <w:lvl w:ilvl="0" w:tplc="61989954">
      <w:numFmt w:val="bullet"/>
      <w:lvlText w:val="-"/>
      <w:lvlJc w:val="left"/>
      <w:pPr>
        <w:tabs>
          <w:tab w:val="num" w:pos="2340"/>
        </w:tabs>
        <w:ind w:left="2340" w:hanging="900"/>
      </w:pPr>
      <w:rPr>
        <w:rFonts w:ascii="Times New Roman" w:eastAsia="Times New Roman" w:hAnsi="Times New Roman" w:cs="Times New Roman"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4" w15:restartNumberingAfterBreak="0">
    <w:nsid w:val="2CA02260"/>
    <w:multiLevelType w:val="hybridMultilevel"/>
    <w:tmpl w:val="2D92A440"/>
    <w:lvl w:ilvl="0" w:tplc="1DB28DCC">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5A52B3D"/>
    <w:multiLevelType w:val="hybridMultilevel"/>
    <w:tmpl w:val="2B0A699A"/>
    <w:lvl w:ilvl="0" w:tplc="BCCC50D4">
      <w:start w:val="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6E51D28"/>
    <w:multiLevelType w:val="hybridMultilevel"/>
    <w:tmpl w:val="192AE780"/>
    <w:lvl w:ilvl="0" w:tplc="C3E25942">
      <w:start w:val="1"/>
      <w:numFmt w:val="bullet"/>
      <w:lvlText w:val="-"/>
      <w:lvlJc w:val="left"/>
      <w:pPr>
        <w:ind w:left="720" w:hanging="360"/>
      </w:pPr>
      <w:rPr>
        <w:rFonts w:ascii="Times New Roman" w:eastAsia="Times New Roman"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9702CC6"/>
    <w:multiLevelType w:val="hybridMultilevel"/>
    <w:tmpl w:val="EAB4986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2A03556"/>
    <w:multiLevelType w:val="hybridMultilevel"/>
    <w:tmpl w:val="B5E247F0"/>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9" w15:restartNumberingAfterBreak="0">
    <w:nsid w:val="4E08498B"/>
    <w:multiLevelType w:val="hybridMultilevel"/>
    <w:tmpl w:val="2654EDB8"/>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55777C2B"/>
    <w:multiLevelType w:val="hybridMultilevel"/>
    <w:tmpl w:val="A2C624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88C2A8C"/>
    <w:multiLevelType w:val="hybridMultilevel"/>
    <w:tmpl w:val="FA66D0C4"/>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2" w15:restartNumberingAfterBreak="0">
    <w:nsid w:val="59B54F19"/>
    <w:multiLevelType w:val="hybridMultilevel"/>
    <w:tmpl w:val="8A8CA0B8"/>
    <w:lvl w:ilvl="0" w:tplc="AADAEF80">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3" w15:restartNumberingAfterBreak="0">
    <w:nsid w:val="60C82F20"/>
    <w:multiLevelType w:val="hybridMultilevel"/>
    <w:tmpl w:val="18C8F2BA"/>
    <w:lvl w:ilvl="0" w:tplc="0409000F">
      <w:start w:val="1"/>
      <w:numFmt w:val="decimal"/>
      <w:lvlText w:val="%1."/>
      <w:lvlJc w:val="left"/>
      <w:pPr>
        <w:ind w:left="720" w:hanging="360"/>
      </w:pPr>
      <w:rPr>
        <w:rFont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4" w15:restartNumberingAfterBreak="0">
    <w:nsid w:val="64D1011F"/>
    <w:multiLevelType w:val="hybridMultilevel"/>
    <w:tmpl w:val="CC207F34"/>
    <w:lvl w:ilvl="0" w:tplc="5CE433AC">
      <w:start w:val="1"/>
      <w:numFmt w:val="decimal"/>
      <w:lvlText w:val="%1."/>
      <w:lvlJc w:val="left"/>
      <w:pPr>
        <w:ind w:left="450" w:hanging="360"/>
      </w:pPr>
      <w:rPr>
        <w:rFonts w:hint="default"/>
        <w:b/>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5" w15:restartNumberingAfterBreak="0">
    <w:nsid w:val="771700CE"/>
    <w:multiLevelType w:val="hybridMultilevel"/>
    <w:tmpl w:val="1D6E46B0"/>
    <w:lvl w:ilvl="0" w:tplc="3E604A7A">
      <w:start w:val="1"/>
      <w:numFmt w:val="decimal"/>
      <w:lvlText w:val="(%1)"/>
      <w:lvlJc w:val="left"/>
      <w:pPr>
        <w:ind w:left="720" w:hanging="360"/>
      </w:pPr>
      <w:rPr>
        <w:rFonts w:hint="default"/>
        <w:b/>
      </w:rPr>
    </w:lvl>
    <w:lvl w:ilvl="1" w:tplc="291ED35A">
      <w:start w:val="1"/>
      <w:numFmt w:val="lowerLetter"/>
      <w:lvlText w:val="%2)"/>
      <w:lvlJc w:val="left"/>
      <w:pPr>
        <w:ind w:left="1440" w:hanging="360"/>
      </w:pPr>
      <w:rPr>
        <w:rFonts w:hint="default"/>
        <w:b w:val="0"/>
        <w:color w:val="222222"/>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C5B042D"/>
    <w:multiLevelType w:val="hybridMultilevel"/>
    <w:tmpl w:val="F2100D1E"/>
    <w:lvl w:ilvl="0" w:tplc="0409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7" w15:restartNumberingAfterBreak="0">
    <w:nsid w:val="7F9F4A84"/>
    <w:multiLevelType w:val="hybridMultilevel"/>
    <w:tmpl w:val="6B9CCFB8"/>
    <w:lvl w:ilvl="0" w:tplc="6CE0251A">
      <w:start w:val="1"/>
      <w:numFmt w:val="decimal"/>
      <w:lvlText w:val="%1."/>
      <w:lvlJc w:val="left"/>
      <w:pPr>
        <w:ind w:left="720" w:hanging="360"/>
      </w:pPr>
      <w:rPr>
        <w:rFonts w:ascii="Arial" w:eastAsia="Times New Roman" w:hAnsi="Arial" w:cs="Arial"/>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abstractNumId w:val="0"/>
    <w:lvlOverride w:ilvl="0">
      <w:lvl w:ilvl="0">
        <w:start w:val="65535"/>
        <w:numFmt w:val="bullet"/>
        <w:lvlText w:val="-"/>
        <w:legacy w:legacy="1" w:legacySpace="0" w:legacyIndent="130"/>
        <w:lvlJc w:val="left"/>
        <w:rPr>
          <w:rFonts w:ascii="Times New Roman" w:hAnsi="Times New Roman" w:cs="Times New Roman" w:hint="default"/>
        </w:rPr>
      </w:lvl>
    </w:lvlOverride>
  </w:num>
  <w:num w:numId="2">
    <w:abstractNumId w:val="1"/>
  </w:num>
  <w:num w:numId="3">
    <w:abstractNumId w:val="3"/>
  </w:num>
  <w:num w:numId="4">
    <w:abstractNumId w:val="9"/>
  </w:num>
  <w:num w:numId="5">
    <w:abstractNumId w:val="7"/>
  </w:num>
  <w:num w:numId="6">
    <w:abstractNumId w:val="15"/>
  </w:num>
  <w:num w:numId="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num>
  <w:num w:numId="9">
    <w:abstractNumId w:val="11"/>
  </w:num>
  <w:num w:numId="10">
    <w:abstractNumId w:val="12"/>
  </w:num>
  <w:num w:numId="11">
    <w:abstractNumId w:val="2"/>
  </w:num>
  <w:num w:numId="12">
    <w:abstractNumId w:val="4"/>
  </w:num>
  <w:num w:numId="13">
    <w:abstractNumId w:val="6"/>
  </w:num>
  <w:num w:numId="14">
    <w:abstractNumId w:val="17"/>
  </w:num>
  <w:num w:numId="15">
    <w:abstractNumId w:val="16"/>
  </w:num>
  <w:num w:numId="16">
    <w:abstractNumId w:val="10"/>
  </w:num>
  <w:num w:numId="17">
    <w:abstractNumId w:val="13"/>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it-IT" w:vendorID="64" w:dllVersion="131078" w:nlCheck="1" w:checkStyle="0"/>
  <w:activeWritingStyle w:appName="MSWord" w:lang="en-GB" w:vendorID="64" w:dllVersion="131078" w:nlCheck="1" w:checkStyle="1"/>
  <w:activeWritingStyle w:appName="MSWord" w:lang="en-US" w:vendorID="64" w:dllVersion="131078" w:nlCheck="1" w:checkStyle="1"/>
  <w:activeWritingStyle w:appName="MSWord" w:lang="de-DE" w:vendorID="64" w:dllVersion="131078" w:nlCheck="1" w:checkStyle="1"/>
  <w:proofState w:spelling="clean" w:grammar="clean"/>
  <w:defaultTabStop w:val="720"/>
  <w:hyphenationZone w:val="425"/>
  <w:drawingGridHorizontalSpacing w:val="10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2876"/>
    <w:rsid w:val="00001356"/>
    <w:rsid w:val="00006E54"/>
    <w:rsid w:val="00025346"/>
    <w:rsid w:val="00033CB5"/>
    <w:rsid w:val="00040180"/>
    <w:rsid w:val="00052627"/>
    <w:rsid w:val="000655BA"/>
    <w:rsid w:val="0007523C"/>
    <w:rsid w:val="000772E0"/>
    <w:rsid w:val="00083246"/>
    <w:rsid w:val="00094732"/>
    <w:rsid w:val="000954DC"/>
    <w:rsid w:val="00095CBB"/>
    <w:rsid w:val="0009790B"/>
    <w:rsid w:val="000A309F"/>
    <w:rsid w:val="000B021D"/>
    <w:rsid w:val="000B080D"/>
    <w:rsid w:val="000B7906"/>
    <w:rsid w:val="000D36A3"/>
    <w:rsid w:val="000E7CD9"/>
    <w:rsid w:val="000F024D"/>
    <w:rsid w:val="000F23D1"/>
    <w:rsid w:val="000F2479"/>
    <w:rsid w:val="000F546A"/>
    <w:rsid w:val="000F7A24"/>
    <w:rsid w:val="000F7F41"/>
    <w:rsid w:val="000F7FC5"/>
    <w:rsid w:val="001136F6"/>
    <w:rsid w:val="0011429B"/>
    <w:rsid w:val="0011769D"/>
    <w:rsid w:val="001213AD"/>
    <w:rsid w:val="00127A44"/>
    <w:rsid w:val="001309D7"/>
    <w:rsid w:val="00131F7B"/>
    <w:rsid w:val="001453FE"/>
    <w:rsid w:val="00150BC8"/>
    <w:rsid w:val="001524A6"/>
    <w:rsid w:val="00152771"/>
    <w:rsid w:val="00167902"/>
    <w:rsid w:val="001715C2"/>
    <w:rsid w:val="001761DF"/>
    <w:rsid w:val="0017685B"/>
    <w:rsid w:val="001775AD"/>
    <w:rsid w:val="001855EC"/>
    <w:rsid w:val="001857B7"/>
    <w:rsid w:val="00185826"/>
    <w:rsid w:val="00191A10"/>
    <w:rsid w:val="001924C8"/>
    <w:rsid w:val="00196908"/>
    <w:rsid w:val="001C6E1F"/>
    <w:rsid w:val="001D417C"/>
    <w:rsid w:val="001D5A4D"/>
    <w:rsid w:val="001D5C17"/>
    <w:rsid w:val="001E0B9E"/>
    <w:rsid w:val="001E1C3C"/>
    <w:rsid w:val="001E1CB3"/>
    <w:rsid w:val="001E38A2"/>
    <w:rsid w:val="001E5EB1"/>
    <w:rsid w:val="002042F5"/>
    <w:rsid w:val="00205400"/>
    <w:rsid w:val="00205692"/>
    <w:rsid w:val="00205BF1"/>
    <w:rsid w:val="00210B32"/>
    <w:rsid w:val="00212391"/>
    <w:rsid w:val="00241883"/>
    <w:rsid w:val="0024521C"/>
    <w:rsid w:val="0024668C"/>
    <w:rsid w:val="002505C3"/>
    <w:rsid w:val="002542F1"/>
    <w:rsid w:val="00272175"/>
    <w:rsid w:val="0027240B"/>
    <w:rsid w:val="0029087F"/>
    <w:rsid w:val="002C64C3"/>
    <w:rsid w:val="002D12B5"/>
    <w:rsid w:val="002D7BEF"/>
    <w:rsid w:val="002E15F3"/>
    <w:rsid w:val="003160E7"/>
    <w:rsid w:val="00317E8B"/>
    <w:rsid w:val="00322A40"/>
    <w:rsid w:val="0033717F"/>
    <w:rsid w:val="00347350"/>
    <w:rsid w:val="00347591"/>
    <w:rsid w:val="003544F5"/>
    <w:rsid w:val="00355880"/>
    <w:rsid w:val="00365EEC"/>
    <w:rsid w:val="0037140F"/>
    <w:rsid w:val="00382931"/>
    <w:rsid w:val="003874CB"/>
    <w:rsid w:val="0039057E"/>
    <w:rsid w:val="00394B1F"/>
    <w:rsid w:val="003A4550"/>
    <w:rsid w:val="003B642A"/>
    <w:rsid w:val="003C2CB7"/>
    <w:rsid w:val="003D5384"/>
    <w:rsid w:val="003E2759"/>
    <w:rsid w:val="003E5FCF"/>
    <w:rsid w:val="003E6CE6"/>
    <w:rsid w:val="003F6080"/>
    <w:rsid w:val="00403BBF"/>
    <w:rsid w:val="004077A1"/>
    <w:rsid w:val="00415DCF"/>
    <w:rsid w:val="00417CD4"/>
    <w:rsid w:val="00421C7D"/>
    <w:rsid w:val="00427F7C"/>
    <w:rsid w:val="00433EE9"/>
    <w:rsid w:val="00441588"/>
    <w:rsid w:val="004452BE"/>
    <w:rsid w:val="00446F84"/>
    <w:rsid w:val="004503F7"/>
    <w:rsid w:val="0047764F"/>
    <w:rsid w:val="00477A1F"/>
    <w:rsid w:val="00482B36"/>
    <w:rsid w:val="0048518E"/>
    <w:rsid w:val="004879B2"/>
    <w:rsid w:val="004940AE"/>
    <w:rsid w:val="004A3CDC"/>
    <w:rsid w:val="004B0D04"/>
    <w:rsid w:val="004B499F"/>
    <w:rsid w:val="004C0D36"/>
    <w:rsid w:val="004C1A4E"/>
    <w:rsid w:val="004D5FAE"/>
    <w:rsid w:val="004D66EA"/>
    <w:rsid w:val="004D6D73"/>
    <w:rsid w:val="004E27A1"/>
    <w:rsid w:val="004E53F8"/>
    <w:rsid w:val="004E6BFB"/>
    <w:rsid w:val="004F6FE1"/>
    <w:rsid w:val="005017B1"/>
    <w:rsid w:val="0050375A"/>
    <w:rsid w:val="00505891"/>
    <w:rsid w:val="005118AF"/>
    <w:rsid w:val="00525CAD"/>
    <w:rsid w:val="00536378"/>
    <w:rsid w:val="00536474"/>
    <w:rsid w:val="005447E0"/>
    <w:rsid w:val="005539FB"/>
    <w:rsid w:val="005544BA"/>
    <w:rsid w:val="00556778"/>
    <w:rsid w:val="005613AF"/>
    <w:rsid w:val="00562947"/>
    <w:rsid w:val="00565FA5"/>
    <w:rsid w:val="00567939"/>
    <w:rsid w:val="00570D3A"/>
    <w:rsid w:val="0057111E"/>
    <w:rsid w:val="005857FC"/>
    <w:rsid w:val="00586715"/>
    <w:rsid w:val="00587155"/>
    <w:rsid w:val="00595D1E"/>
    <w:rsid w:val="005978AA"/>
    <w:rsid w:val="005A082C"/>
    <w:rsid w:val="005B0DA6"/>
    <w:rsid w:val="005B11A1"/>
    <w:rsid w:val="005B4174"/>
    <w:rsid w:val="005D1B43"/>
    <w:rsid w:val="005D2A1E"/>
    <w:rsid w:val="005D6797"/>
    <w:rsid w:val="005E018E"/>
    <w:rsid w:val="005E01EB"/>
    <w:rsid w:val="005E24D2"/>
    <w:rsid w:val="005E33E9"/>
    <w:rsid w:val="005E4CD2"/>
    <w:rsid w:val="005E7822"/>
    <w:rsid w:val="00606D58"/>
    <w:rsid w:val="006177AD"/>
    <w:rsid w:val="006600FE"/>
    <w:rsid w:val="00662899"/>
    <w:rsid w:val="00681AAD"/>
    <w:rsid w:val="00690E1E"/>
    <w:rsid w:val="006A5B48"/>
    <w:rsid w:val="006A68C9"/>
    <w:rsid w:val="006A713C"/>
    <w:rsid w:val="006B5115"/>
    <w:rsid w:val="006B5A7D"/>
    <w:rsid w:val="006B64A1"/>
    <w:rsid w:val="006D3D27"/>
    <w:rsid w:val="006D67DC"/>
    <w:rsid w:val="006E149E"/>
    <w:rsid w:val="006E63B9"/>
    <w:rsid w:val="006F0FA5"/>
    <w:rsid w:val="006F1BDB"/>
    <w:rsid w:val="006F434B"/>
    <w:rsid w:val="006F47EF"/>
    <w:rsid w:val="00710B2A"/>
    <w:rsid w:val="00712A4A"/>
    <w:rsid w:val="007131CF"/>
    <w:rsid w:val="00715FF0"/>
    <w:rsid w:val="007254C8"/>
    <w:rsid w:val="00725749"/>
    <w:rsid w:val="0074077F"/>
    <w:rsid w:val="00750ABE"/>
    <w:rsid w:val="007555AA"/>
    <w:rsid w:val="0075689F"/>
    <w:rsid w:val="00762B04"/>
    <w:rsid w:val="00773B96"/>
    <w:rsid w:val="007823D2"/>
    <w:rsid w:val="00782876"/>
    <w:rsid w:val="007861CA"/>
    <w:rsid w:val="0078696C"/>
    <w:rsid w:val="00791ACB"/>
    <w:rsid w:val="007A35AC"/>
    <w:rsid w:val="007A392E"/>
    <w:rsid w:val="007A3D6A"/>
    <w:rsid w:val="007B2283"/>
    <w:rsid w:val="007B3F56"/>
    <w:rsid w:val="007D1975"/>
    <w:rsid w:val="007D4DD5"/>
    <w:rsid w:val="007D62B0"/>
    <w:rsid w:val="007E55A9"/>
    <w:rsid w:val="007F0B1D"/>
    <w:rsid w:val="007F34CD"/>
    <w:rsid w:val="00806915"/>
    <w:rsid w:val="00813A6E"/>
    <w:rsid w:val="008229D5"/>
    <w:rsid w:val="008306F6"/>
    <w:rsid w:val="00833722"/>
    <w:rsid w:val="00843D55"/>
    <w:rsid w:val="00844A15"/>
    <w:rsid w:val="00847EF3"/>
    <w:rsid w:val="008507FA"/>
    <w:rsid w:val="00850BBD"/>
    <w:rsid w:val="0085172C"/>
    <w:rsid w:val="00852359"/>
    <w:rsid w:val="0085382A"/>
    <w:rsid w:val="0085417A"/>
    <w:rsid w:val="00866794"/>
    <w:rsid w:val="00867A7E"/>
    <w:rsid w:val="00872B08"/>
    <w:rsid w:val="008853F4"/>
    <w:rsid w:val="008A45AB"/>
    <w:rsid w:val="008A7313"/>
    <w:rsid w:val="008A74E6"/>
    <w:rsid w:val="008B5451"/>
    <w:rsid w:val="008C70DD"/>
    <w:rsid w:val="008D1FCC"/>
    <w:rsid w:val="008D3463"/>
    <w:rsid w:val="008D554D"/>
    <w:rsid w:val="008E4F92"/>
    <w:rsid w:val="008E6EC0"/>
    <w:rsid w:val="008E7F65"/>
    <w:rsid w:val="008F22AD"/>
    <w:rsid w:val="008F2E06"/>
    <w:rsid w:val="00900922"/>
    <w:rsid w:val="00921F75"/>
    <w:rsid w:val="0092655D"/>
    <w:rsid w:val="00934A93"/>
    <w:rsid w:val="00942B64"/>
    <w:rsid w:val="00943DB2"/>
    <w:rsid w:val="00953612"/>
    <w:rsid w:val="009557F9"/>
    <w:rsid w:val="009669E1"/>
    <w:rsid w:val="00981AA1"/>
    <w:rsid w:val="00994F1E"/>
    <w:rsid w:val="009959E8"/>
    <w:rsid w:val="009A1C08"/>
    <w:rsid w:val="009B1D3F"/>
    <w:rsid w:val="009B5F82"/>
    <w:rsid w:val="009B7715"/>
    <w:rsid w:val="009C21D9"/>
    <w:rsid w:val="009E35F8"/>
    <w:rsid w:val="009E7B9A"/>
    <w:rsid w:val="009F75EF"/>
    <w:rsid w:val="00A22DCE"/>
    <w:rsid w:val="00A23463"/>
    <w:rsid w:val="00A24EC9"/>
    <w:rsid w:val="00A27190"/>
    <w:rsid w:val="00A30AC1"/>
    <w:rsid w:val="00A36DE6"/>
    <w:rsid w:val="00A37F0A"/>
    <w:rsid w:val="00A40286"/>
    <w:rsid w:val="00A51F8B"/>
    <w:rsid w:val="00A6357F"/>
    <w:rsid w:val="00A77C6B"/>
    <w:rsid w:val="00A83230"/>
    <w:rsid w:val="00A939A6"/>
    <w:rsid w:val="00A97BA1"/>
    <w:rsid w:val="00AA04CB"/>
    <w:rsid w:val="00AA7667"/>
    <w:rsid w:val="00AB2349"/>
    <w:rsid w:val="00AB4CEB"/>
    <w:rsid w:val="00AB6652"/>
    <w:rsid w:val="00AD01CC"/>
    <w:rsid w:val="00AE084A"/>
    <w:rsid w:val="00AF1A1F"/>
    <w:rsid w:val="00B05E26"/>
    <w:rsid w:val="00B05F9D"/>
    <w:rsid w:val="00B10EEA"/>
    <w:rsid w:val="00B1574E"/>
    <w:rsid w:val="00B21B73"/>
    <w:rsid w:val="00B23D8F"/>
    <w:rsid w:val="00B322DB"/>
    <w:rsid w:val="00B34ACA"/>
    <w:rsid w:val="00B61943"/>
    <w:rsid w:val="00B65893"/>
    <w:rsid w:val="00B66306"/>
    <w:rsid w:val="00B80D2C"/>
    <w:rsid w:val="00B876F7"/>
    <w:rsid w:val="00BB32A7"/>
    <w:rsid w:val="00BB4CCF"/>
    <w:rsid w:val="00BC7243"/>
    <w:rsid w:val="00BD0C86"/>
    <w:rsid w:val="00BD10F0"/>
    <w:rsid w:val="00BD60DF"/>
    <w:rsid w:val="00BE0FD1"/>
    <w:rsid w:val="00BE2DD7"/>
    <w:rsid w:val="00BE7C35"/>
    <w:rsid w:val="00C04D36"/>
    <w:rsid w:val="00C14DE3"/>
    <w:rsid w:val="00C25BE8"/>
    <w:rsid w:val="00C25F4D"/>
    <w:rsid w:val="00C40E8C"/>
    <w:rsid w:val="00C45063"/>
    <w:rsid w:val="00C46649"/>
    <w:rsid w:val="00C4689A"/>
    <w:rsid w:val="00C563A7"/>
    <w:rsid w:val="00C6606E"/>
    <w:rsid w:val="00C67634"/>
    <w:rsid w:val="00C72E6D"/>
    <w:rsid w:val="00C7615C"/>
    <w:rsid w:val="00C83B6E"/>
    <w:rsid w:val="00C86F41"/>
    <w:rsid w:val="00C90C30"/>
    <w:rsid w:val="00CA18AA"/>
    <w:rsid w:val="00CA1B71"/>
    <w:rsid w:val="00CA1C99"/>
    <w:rsid w:val="00CA3D79"/>
    <w:rsid w:val="00CD10E3"/>
    <w:rsid w:val="00CD56AF"/>
    <w:rsid w:val="00CD5AB4"/>
    <w:rsid w:val="00CE2F6B"/>
    <w:rsid w:val="00CE7BC2"/>
    <w:rsid w:val="00CF3EBD"/>
    <w:rsid w:val="00D3104C"/>
    <w:rsid w:val="00D37DE5"/>
    <w:rsid w:val="00D4598B"/>
    <w:rsid w:val="00D60723"/>
    <w:rsid w:val="00D67513"/>
    <w:rsid w:val="00D67BED"/>
    <w:rsid w:val="00D70349"/>
    <w:rsid w:val="00D74765"/>
    <w:rsid w:val="00D86E16"/>
    <w:rsid w:val="00D9242A"/>
    <w:rsid w:val="00D92C9F"/>
    <w:rsid w:val="00DC7C7F"/>
    <w:rsid w:val="00DD0162"/>
    <w:rsid w:val="00DD37BC"/>
    <w:rsid w:val="00DD5B43"/>
    <w:rsid w:val="00DF2500"/>
    <w:rsid w:val="00E04B9D"/>
    <w:rsid w:val="00E10480"/>
    <w:rsid w:val="00E1129C"/>
    <w:rsid w:val="00E44415"/>
    <w:rsid w:val="00E4611E"/>
    <w:rsid w:val="00E64C31"/>
    <w:rsid w:val="00E656F4"/>
    <w:rsid w:val="00E65EE3"/>
    <w:rsid w:val="00E8252C"/>
    <w:rsid w:val="00E83AC1"/>
    <w:rsid w:val="00E85188"/>
    <w:rsid w:val="00E92E51"/>
    <w:rsid w:val="00E9440E"/>
    <w:rsid w:val="00EB2961"/>
    <w:rsid w:val="00EC579E"/>
    <w:rsid w:val="00EC614B"/>
    <w:rsid w:val="00ED2BEC"/>
    <w:rsid w:val="00ED4428"/>
    <w:rsid w:val="00ED6EA7"/>
    <w:rsid w:val="00EE4FE9"/>
    <w:rsid w:val="00EF0BA1"/>
    <w:rsid w:val="00EF3080"/>
    <w:rsid w:val="00EF5DA1"/>
    <w:rsid w:val="00EF61D5"/>
    <w:rsid w:val="00F0279F"/>
    <w:rsid w:val="00F03128"/>
    <w:rsid w:val="00F038C8"/>
    <w:rsid w:val="00F04971"/>
    <w:rsid w:val="00F05151"/>
    <w:rsid w:val="00F05F57"/>
    <w:rsid w:val="00F13C5E"/>
    <w:rsid w:val="00F2089C"/>
    <w:rsid w:val="00F269B9"/>
    <w:rsid w:val="00F600E4"/>
    <w:rsid w:val="00F61AC4"/>
    <w:rsid w:val="00F62B8B"/>
    <w:rsid w:val="00F714AE"/>
    <w:rsid w:val="00F7425A"/>
    <w:rsid w:val="00F74D9F"/>
    <w:rsid w:val="00F83CF0"/>
    <w:rsid w:val="00F90A73"/>
    <w:rsid w:val="00F917DB"/>
    <w:rsid w:val="00F929A5"/>
    <w:rsid w:val="00FB2A5A"/>
    <w:rsid w:val="00FC0FD1"/>
    <w:rsid w:val="00FE4225"/>
    <w:rsid w:val="00FE63D5"/>
    <w:rsid w:val="00FF3257"/>
    <w:rsid w:val="00FF57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F1C3CFCE-E60A-4AFF-98AA-C0FD792AB1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4A93"/>
    <w:pPr>
      <w:suppressAutoHyphens/>
      <w:spacing w:after="0" w:line="240" w:lineRule="auto"/>
    </w:pPr>
    <w:rPr>
      <w:rFonts w:ascii="Times New Roman" w:eastAsia="Times New Roman" w:hAnsi="Times New Roman" w:cs="Times New Roman"/>
      <w:sz w:val="20"/>
      <w:szCs w:val="20"/>
    </w:rPr>
  </w:style>
  <w:style w:type="paragraph" w:styleId="Heading3">
    <w:name w:val="heading 3"/>
    <w:basedOn w:val="Normal"/>
    <w:next w:val="Normal"/>
    <w:link w:val="Heading3Char"/>
    <w:qFormat/>
    <w:rsid w:val="005B11A1"/>
    <w:pPr>
      <w:keepNext/>
      <w:spacing w:before="240"/>
      <w:ind w:left="567"/>
      <w:outlineLvl w:val="2"/>
    </w:pPr>
    <w:rPr>
      <w:rFonts w:ascii="Arial" w:hAnsi="Arial"/>
      <w:b/>
      <w: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82876"/>
    <w:pPr>
      <w:tabs>
        <w:tab w:val="center" w:pos="4680"/>
        <w:tab w:val="right" w:pos="9360"/>
      </w:tabs>
      <w:suppressAutoHyphens w:val="0"/>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782876"/>
  </w:style>
  <w:style w:type="paragraph" w:styleId="Footer">
    <w:name w:val="footer"/>
    <w:basedOn w:val="Normal"/>
    <w:link w:val="FooterChar"/>
    <w:uiPriority w:val="99"/>
    <w:unhideWhenUsed/>
    <w:rsid w:val="00782876"/>
    <w:pPr>
      <w:tabs>
        <w:tab w:val="center" w:pos="4680"/>
        <w:tab w:val="right" w:pos="9360"/>
      </w:tabs>
      <w:suppressAutoHyphens w:val="0"/>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782876"/>
  </w:style>
  <w:style w:type="table" w:styleId="TableGrid">
    <w:name w:val="Table Grid"/>
    <w:basedOn w:val="TableNormal"/>
    <w:uiPriority w:val="59"/>
    <w:rsid w:val="00782876"/>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782876"/>
    <w:pPr>
      <w:suppressAutoHyphens w:val="0"/>
    </w:pPr>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782876"/>
    <w:rPr>
      <w:rFonts w:ascii="Tahoma" w:hAnsi="Tahoma" w:cs="Tahoma"/>
      <w:sz w:val="16"/>
      <w:szCs w:val="16"/>
    </w:rPr>
  </w:style>
  <w:style w:type="character" w:styleId="PageNumber">
    <w:name w:val="page number"/>
    <w:basedOn w:val="DefaultParagraphFont"/>
    <w:rsid w:val="00782876"/>
  </w:style>
  <w:style w:type="character" w:customStyle="1" w:styleId="Heading3Char">
    <w:name w:val="Heading 3 Char"/>
    <w:basedOn w:val="DefaultParagraphFont"/>
    <w:link w:val="Heading3"/>
    <w:rsid w:val="005B11A1"/>
    <w:rPr>
      <w:rFonts w:ascii="Arial" w:eastAsia="Times New Roman" w:hAnsi="Arial" w:cs="Times New Roman"/>
      <w:b/>
      <w:i/>
      <w:szCs w:val="20"/>
    </w:rPr>
  </w:style>
  <w:style w:type="paragraph" w:styleId="ListParagraph">
    <w:name w:val="List Paragraph"/>
    <w:basedOn w:val="Normal"/>
    <w:uiPriority w:val="34"/>
    <w:qFormat/>
    <w:rsid w:val="004879B2"/>
    <w:pPr>
      <w:ind w:left="720"/>
      <w:contextualSpacing/>
    </w:pPr>
  </w:style>
  <w:style w:type="character" w:styleId="Hyperlink">
    <w:name w:val="Hyperlink"/>
    <w:basedOn w:val="DefaultParagraphFont"/>
    <w:uiPriority w:val="99"/>
    <w:unhideWhenUsed/>
    <w:rsid w:val="00567939"/>
    <w:rPr>
      <w:color w:val="0000FF" w:themeColor="hyperlink"/>
      <w:u w:val="single"/>
    </w:rPr>
  </w:style>
  <w:style w:type="character" w:styleId="Strong">
    <w:name w:val="Strong"/>
    <w:basedOn w:val="DefaultParagraphFont"/>
    <w:uiPriority w:val="22"/>
    <w:qFormat/>
    <w:rsid w:val="004C1A4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6893252">
      <w:bodyDiv w:val="1"/>
      <w:marLeft w:val="0"/>
      <w:marRight w:val="0"/>
      <w:marTop w:val="0"/>
      <w:marBottom w:val="0"/>
      <w:divBdr>
        <w:top w:val="none" w:sz="0" w:space="0" w:color="auto"/>
        <w:left w:val="none" w:sz="0" w:space="0" w:color="auto"/>
        <w:bottom w:val="none" w:sz="0" w:space="0" w:color="auto"/>
        <w:right w:val="none" w:sz="0" w:space="0" w:color="auto"/>
      </w:divBdr>
    </w:div>
    <w:div w:id="726807440">
      <w:bodyDiv w:val="1"/>
      <w:marLeft w:val="0"/>
      <w:marRight w:val="0"/>
      <w:marTop w:val="0"/>
      <w:marBottom w:val="0"/>
      <w:divBdr>
        <w:top w:val="none" w:sz="0" w:space="0" w:color="auto"/>
        <w:left w:val="none" w:sz="0" w:space="0" w:color="auto"/>
        <w:bottom w:val="none" w:sz="0" w:space="0" w:color="auto"/>
        <w:right w:val="none" w:sz="0" w:space="0" w:color="auto"/>
      </w:divBdr>
    </w:div>
    <w:div w:id="817261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rian.moldovan@romgaz.ro"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romgaz.ro"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 Id="rId4" Type="http://schemas.openxmlformats.org/officeDocument/2006/relationships/image" Target="media/image4.jpeg"/></Relationships>
</file>

<file path=word/_rels/footer2.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 Id="rId4" Type="http://schemas.openxmlformats.org/officeDocument/2006/relationships/image" Target="media/image4.jpeg"/></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B7AD71-2824-49EA-AB40-1084010BCD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10120</TotalTime>
  <Pages>1</Pages>
  <Words>476</Words>
  <Characters>2715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ROMGAZ</Company>
  <LinksUpToDate>false</LinksUpToDate>
  <CharactersWithSpaces>3185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adrian.taran</dc:creator>
  <cp:lastModifiedBy>Laura Carmen TATAR</cp:lastModifiedBy>
  <cp:revision>18</cp:revision>
  <cp:lastPrinted>2020-10-13T09:50:00Z</cp:lastPrinted>
  <dcterms:created xsi:type="dcterms:W3CDTF">2019-10-16T08:41:00Z</dcterms:created>
  <dcterms:modified xsi:type="dcterms:W3CDTF">2020-10-19T11:19:00Z</dcterms:modified>
</cp:coreProperties>
</file>